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1F" w:rsidRPr="00712854" w:rsidRDefault="00D10AF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72.5pt;margin-top:-9pt;width:68.3pt;height:27.1pt;z-index:251660288;mso-width-relative:margin;mso-height-relative:margin">
            <v:textbox>
              <w:txbxContent>
                <w:p w:rsidR="007B4AF7" w:rsidRPr="007B4AF7" w:rsidRDefault="007B4AF7" w:rsidP="007B4AF7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B4AF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ยท.01</w:t>
                  </w:r>
                </w:p>
              </w:txbxContent>
            </v:textbox>
          </v:shape>
        </w:pict>
      </w:r>
      <w:r w:rsidR="007B4AF7" w:rsidRPr="00712854">
        <w:rPr>
          <w:rFonts w:ascii="TH SarabunIT๙" w:hAnsi="TH SarabunIT๙" w:cs="TH SarabunIT๙"/>
          <w:b/>
          <w:bCs/>
          <w:sz w:val="32"/>
          <w:szCs w:val="32"/>
        </w:rPr>
        <w:t xml:space="preserve">3.3  </w:t>
      </w:r>
      <w:r w:rsidR="007B4AF7" w:rsidRPr="00712854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ความเชื่อมโยงยุทธศาสตร์การพัฒนาจังหวัดกับยุทธศาสตร์การพัฒนาขององค์กรปกครองส่วนท้องถิ่น</w:t>
      </w:r>
    </w:p>
    <w:p w:rsidR="007B4AF7" w:rsidRDefault="00D10AF4" w:rsidP="007B4AF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4" type="#_x0000_t202" style="position:absolute;left:0;text-align:left;margin-left:631.3pt;margin-top:27.45pt;width:105.7pt;height:51.8pt;z-index:251668480;mso-width-relative:margin;mso-height-relative:margin">
            <v:textbox>
              <w:txbxContent>
                <w:p w:rsidR="00EC7C08" w:rsidRPr="0013189B" w:rsidRDefault="0034353A" w:rsidP="00EC7C08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6. </w:t>
                  </w:r>
                  <w:r w:rsidR="00EC7C08" w:rsidRPr="0013189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ยุทธศาสตร์ด้านการปรับสมดุลและพัฒนาระบบการบริหารจัดการภาครัฐ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2" type="#_x0000_t202" style="position:absolute;left:0;text-align:left;margin-left:517.2pt;margin-top:27.85pt;width:108.9pt;height:52.3pt;z-index:251666432;mso-width-relative:margin;mso-height-relative:margin">
            <v:textbox>
              <w:txbxContent>
                <w:p w:rsidR="00EC7C08" w:rsidRPr="0013189B" w:rsidRDefault="0034353A" w:rsidP="00EC7C08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5. </w:t>
                  </w:r>
                  <w:r w:rsidR="00EC7C08" w:rsidRPr="0013189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ยุทธศาสตร์ด้านการสร้างการเติบโตบนคุณภาพชีวิตที่เป็นมิตรกับสิ่งแวดล้อม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3" type="#_x0000_t202" style="position:absolute;left:0;text-align:left;margin-left:398.7pt;margin-top:28.15pt;width:113.25pt;height:52.25pt;z-index:251667456;mso-width-relative:margin;mso-height-relative:margin">
            <v:textbox>
              <w:txbxContent>
                <w:p w:rsidR="00EC7C08" w:rsidRPr="0013189B" w:rsidRDefault="0034353A" w:rsidP="00EC7C08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4. </w:t>
                  </w:r>
                  <w:r w:rsidR="00EC7C08" w:rsidRPr="0013189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ยุทธศาสตร์ด้านการสร้างโอกาสความเสมอภาคและเท่าเทียมกันทางสังคม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1" type="#_x0000_t202" style="position:absolute;left:0;text-align:left;margin-left:282.9pt;margin-top:28.15pt;width:110.9pt;height:51.55pt;z-index:251665408;mso-width-relative:margin;mso-height-relative:margin">
            <v:textbox>
              <w:txbxContent>
                <w:p w:rsidR="00EC7C08" w:rsidRPr="0034353A" w:rsidRDefault="0034353A" w:rsidP="00EC7C08">
                  <w:pP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34353A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3. </w:t>
                  </w:r>
                  <w:r w:rsidR="00EC7C08" w:rsidRPr="0034353A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ยุทธศาสตร์การพัฒนาและเสริมสร้างศักยภาพคน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0" type="#_x0000_t202" style="position:absolute;left:0;text-align:left;margin-left:161.15pt;margin-top:28.15pt;width:117.35pt;height:52.25pt;z-index:251664384;mso-width-relative:margin;mso-height-relative:margin">
            <v:textbox>
              <w:txbxContent>
                <w:p w:rsidR="00EC7C08" w:rsidRPr="00EC7C08" w:rsidRDefault="0034353A" w:rsidP="00EC7C08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2. </w:t>
                  </w:r>
                  <w:r w:rsidR="00EC7C08" w:rsidRPr="00EC7C08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ยุทธศาสตร์ด้านการสร้างความสามารถในการแข่งขัน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29" type="#_x0000_t202" style="position:absolute;left:0;text-align:left;margin-left:52.3pt;margin-top:27.35pt;width:103.95pt;height:53.05pt;z-index:251663360;mso-width-relative:margin;mso-height-relative:margin">
            <v:textbox>
              <w:txbxContent>
                <w:p w:rsidR="00703592" w:rsidRPr="0013189B" w:rsidRDefault="0034353A" w:rsidP="0013189B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1. </w:t>
                  </w:r>
                  <w:r w:rsidR="00703592" w:rsidRPr="0013189B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ยุทธศาสตร์ด้านความมั่นคง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28" style="position:absolute;left:0;text-align:left;margin-left:-51.5pt;margin-top:25.45pt;width:84.7pt;height:54pt;z-index:251661312" arcsize="10923f">
            <v:textbox>
              <w:txbxContent>
                <w:p w:rsidR="00703592" w:rsidRPr="00F624E7" w:rsidRDefault="00703592" w:rsidP="00EC7C08">
                  <w:pPr>
                    <w:spacing w:after="0"/>
                    <w:ind w:right="-4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F624E7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ยุทธศาสตร์ชาติ ๒๐ ปี</w:t>
                  </w:r>
                </w:p>
              </w:txbxContent>
            </v:textbox>
          </v:roundrect>
        </w:pict>
      </w:r>
      <w:r w:rsidR="007B4AF7">
        <w:rPr>
          <w:rFonts w:ascii="TH SarabunIT๙" w:hAnsi="TH SarabunIT๙" w:cs="TH SarabunIT๙" w:hint="cs"/>
          <w:sz w:val="32"/>
          <w:szCs w:val="32"/>
          <w:cs/>
        </w:rPr>
        <w:t>โครงสร้างความเชื่อมโยงแผนยุทธศาสตร์การพัฒนาองค์การบริหารส่วนตำบลธาตุ พ.ศ. 2561-2564</w:t>
      </w:r>
    </w:p>
    <w:p w:rsidR="007B4AF7" w:rsidRDefault="00D10A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35" type="#_x0000_t93" style="position:absolute;margin-left:35.9pt;margin-top:16.65pt;width:14.3pt;height:11.9pt;z-index:251669504"/>
        </w:pict>
      </w:r>
    </w:p>
    <w:p w:rsidR="00985C4B" w:rsidRDefault="00D10A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9" type="#_x0000_t32" style="position:absolute;margin-left:497.2pt;margin-top:26.85pt;width:.05pt;height:13.6pt;z-index:25176678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47" type="#_x0000_t32" style="position:absolute;margin-left:337.55pt;margin-top:27.05pt;width:159.05pt;height:0;z-index:251764736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52" type="#_x0000_t32" style="position:absolute;margin-left:578pt;margin-top:18.85pt;width:75.4pt;height:21.85pt;z-index:25176883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51" type="#_x0000_t32" style="position:absolute;margin-left:457.15pt;margin-top:18.8pt;width:125.25pt;height:20.45pt;z-index:25176780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53" type="#_x0000_t32" style="position:absolute;margin-left:687.45pt;margin-top:20.2pt;width:32.95pt;height:17.8pt;z-index:25176985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41" type="#_x0000_t32" style="position:absolute;margin-left:433.2pt;margin-top:26.35pt;width:.05pt;height:13.6pt;z-index:25175961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48" type="#_x0000_t32" style="position:absolute;margin-left:337.55pt;margin-top:18.1pt;width:.05pt;height:8.95pt;flip:y;z-index:251765760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37" type="#_x0000_t32" style="position:absolute;margin-left:216.75pt;margin-top:27.75pt;width:.05pt;height:13.6pt;z-index:25175552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46" type="#_x0000_t32" style="position:absolute;margin-left:111.3pt;margin-top:18.75pt;width:.05pt;height:11.8pt;flip:y;z-index:251763712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45" type="#_x0000_t32" style="position:absolute;margin-left:216.7pt;margin-top:18.8pt;width:.05pt;height:11.8pt;flip:y;z-index:251762688" o:connectortype="straight"/>
        </w:pict>
      </w:r>
    </w:p>
    <w:p w:rsidR="00985C4B" w:rsidRDefault="00D10A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43" type="#_x0000_t32" style="position:absolute;margin-left:354.55pt;margin-top:-.15pt;width:0;height:9.35pt;z-index:25176166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42" type="#_x0000_t32" style="position:absolute;margin-left:282.9pt;margin-top:.65pt;width:0;height:9.35pt;z-index:25176064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40" type="#_x0000_t32" style="position:absolute;margin-left:216.7pt;margin-top:-.15pt;width:137.85pt;height:0;z-index:251758592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39" type="#_x0000_t32" style="position:absolute;margin-left:147.4pt;margin-top:-.15pt;width:0;height:9.35pt;z-index:25175756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38" type="#_x0000_t32" style="position:absolute;margin-left:76.1pt;margin-top:-.15pt;width:0;height:9.35pt;z-index:25175654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36" type="#_x0000_t32" style="position:absolute;margin-left:76.1pt;margin-top:-.15pt;width:71.3pt;height:0;z-index:251754496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3" type="#_x0000_t202" style="position:absolute;margin-left:693.45pt;margin-top:9.2pt;width:68.8pt;height:72.05pt;z-index:251677696;mso-width-relative:margin;mso-height-relative:margin">
            <v:textbox>
              <w:txbxContent>
                <w:p w:rsidR="003D1DED" w:rsidRPr="007C56B3" w:rsidRDefault="00DD33EB" w:rsidP="00514E58">
                  <w:pPr>
                    <w:spacing w:after="0" w:line="240" w:lineRule="auto"/>
                    <w:rPr>
                      <w:rFonts w:ascii="TH SarabunIT๙" w:hAnsi="TH SarabunIT๙" w:cs="TH SarabunIT๙"/>
                      <w:szCs w:val="22"/>
                      <w:cs/>
                    </w:rPr>
                  </w:pPr>
                  <w:r w:rsidRPr="007C56B3">
                    <w:rPr>
                      <w:rFonts w:ascii="TH SarabunIT๙" w:hAnsi="TH SarabunIT๙" w:cs="TH SarabunIT๙" w:hint="cs"/>
                      <w:szCs w:val="22"/>
                      <w:cs/>
                    </w:rPr>
                    <w:t xml:space="preserve">6. </w:t>
                  </w:r>
                  <w:r w:rsidR="003D1DED" w:rsidRPr="007C56B3">
                    <w:rPr>
                      <w:rFonts w:ascii="TH SarabunIT๙" w:hAnsi="TH SarabunIT๙" w:cs="TH SarabunIT๙"/>
                      <w:szCs w:val="22"/>
                      <w:cs/>
                    </w:rPr>
                    <w:t>ยุทธศาสตร์ด้านการ</w:t>
                  </w:r>
                  <w:r w:rsidR="003D1DED" w:rsidRPr="007C56B3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เพิ่มประสิทธิภาพและธรรมาภิบาลในภาครัฐ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1" type="#_x0000_t202" style="position:absolute;margin-left:615.05pt;margin-top:9.9pt;width:72.4pt;height:72.05pt;z-index:251675648;mso-width-relative:margin;mso-height-relative:margin">
            <v:textbox>
              <w:txbxContent>
                <w:p w:rsidR="003D1DED" w:rsidRPr="00514E58" w:rsidRDefault="00DD33EB" w:rsidP="00514E58">
                  <w:pPr>
                    <w:spacing w:after="0" w:line="240" w:lineRule="auto"/>
                    <w:rPr>
                      <w:rFonts w:ascii="TH SarabunIT๙" w:hAnsi="TH SarabunIT๙" w:cs="TH SarabunIT๙"/>
                      <w:szCs w:val="2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2"/>
                      <w:cs/>
                    </w:rPr>
                    <w:t xml:space="preserve">4. </w:t>
                  </w:r>
                  <w:r w:rsidR="003D1DED" w:rsidRPr="00514E58">
                    <w:rPr>
                      <w:rFonts w:ascii="TH SarabunIT๙" w:hAnsi="TH SarabunIT๙" w:cs="TH SarabunIT๙"/>
                      <w:szCs w:val="22"/>
                      <w:cs/>
                    </w:rPr>
                    <w:t>ยุทธศาสตร์ด้านการ</w:t>
                  </w:r>
                  <w:r w:rsidR="003D1DED" w:rsidRPr="00514E58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เติบโตที่เป็นมิตรกับสิ่งแวดล้อมเพื่อการพัฒนาอย่างยั่งยืน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9" type="#_x0000_t202" style="position:absolute;margin-left:547.15pt;margin-top:9.25pt;width:63.35pt;height:72.65pt;z-index:251673600;mso-width-relative:margin;mso-height-relative:margin">
            <v:textbox>
              <w:txbxContent>
                <w:p w:rsidR="003D1DED" w:rsidRPr="00514E58" w:rsidRDefault="00DD33EB" w:rsidP="00514E58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2.</w:t>
                  </w:r>
                  <w:r w:rsidR="003D1DED" w:rsidRPr="00514E5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ยุทธศาสตร์การสร้างความ</w:t>
                  </w:r>
                  <w:r w:rsidR="003D1DED" w:rsidRPr="00514E58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เป็นธรรมลดความเหลื่อมล้ำในสังคม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4" type="#_x0000_t202" style="position:absolute;margin-left:471.6pt;margin-top:9.85pt;width:71.55pt;height:72.05pt;z-index:251678720;mso-width-relative:margin;mso-height-relative:margin">
            <v:textbox>
              <w:txbxContent>
                <w:p w:rsidR="00514E58" w:rsidRDefault="00DD33EB" w:rsidP="00514E58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7.</w:t>
                  </w:r>
                  <w:r w:rsidR="003D1DED" w:rsidRPr="003D1DE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ยุทธศาสตร์ด้านการ</w:t>
                  </w:r>
                  <w:r w:rsidR="003D1DED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พัฒนาโครง</w:t>
                  </w:r>
                </w:p>
                <w:p w:rsidR="003D1DED" w:rsidRPr="003D1DED" w:rsidRDefault="003D1DED" w:rsidP="00514E58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สร้างพื้นฐานและระบบโลจิสติกส์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7" type="#_x0000_t202" style="position:absolute;margin-left:397.25pt;margin-top:9.9pt;width:69.95pt;height:72.05pt;z-index:251671552;mso-width-relative:margin;mso-height-relative:margin">
            <v:textbox>
              <w:txbxContent>
                <w:p w:rsidR="00DD33EB" w:rsidRDefault="00DD33EB" w:rsidP="00514E58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1. </w:t>
                  </w:r>
                  <w:r w:rsidR="0013189B" w:rsidRPr="0013189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ยุทธศาสตร์</w:t>
                  </w:r>
                  <w:r w:rsidR="0013189B" w:rsidRPr="0013189B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การเสริมสร้างและพัฒนาศักย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</w:rPr>
                    <w:t>-</w:t>
                  </w:r>
                </w:p>
                <w:p w:rsidR="0013189B" w:rsidRPr="0013189B" w:rsidRDefault="0013189B" w:rsidP="00514E58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3189B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ภาพทุนมนุษย์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6" type="#_x0000_t202" style="position:absolute;margin-left:326.5pt;margin-top:9.85pt;width:66.55pt;height:72.05pt;z-index:251680768;mso-width-relative:margin;mso-height-relative:margin">
            <v:textbox>
              <w:txbxContent>
                <w:p w:rsidR="003D1DED" w:rsidRPr="003D1DED" w:rsidRDefault="00DD33EB" w:rsidP="003D1DED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9. </w:t>
                  </w:r>
                  <w:r w:rsidR="003D1DED" w:rsidRPr="003D1DE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ยุทธศาสตร์การ</w:t>
                  </w:r>
                  <w:r w:rsidR="003D1DED" w:rsidRPr="003D1DED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พัฒนา</w:t>
                  </w:r>
                  <w:r w:rsidR="00FA63CE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ภาคเมือง และพื้นที่เศรษฐกิจ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5" type="#_x0000_t202" style="position:absolute;margin-left:257.3pt;margin-top:10.55pt;width:64.35pt;height:72.05pt;z-index:251679744;mso-width-relative:margin;mso-height-relative:margin">
            <v:textbox>
              <w:txbxContent>
                <w:p w:rsidR="003D1DED" w:rsidRPr="00EE3FF3" w:rsidRDefault="00DD33EB" w:rsidP="007B618C">
                  <w:pPr>
                    <w:spacing w:after="0" w:line="240" w:lineRule="auto"/>
                    <w:rPr>
                      <w:rFonts w:ascii="TH SarabunIT๙" w:hAnsi="TH SarabunIT๙" w:cs="TH SarabunIT๙"/>
                      <w:szCs w:val="2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2"/>
                      <w:cs/>
                    </w:rPr>
                    <w:t xml:space="preserve">8. </w:t>
                  </w:r>
                  <w:r w:rsidR="003D1DED" w:rsidRPr="00EE3FF3">
                    <w:rPr>
                      <w:rFonts w:ascii="TH SarabunIT๙" w:hAnsi="TH SarabunIT๙" w:cs="TH SarabunIT๙"/>
                      <w:szCs w:val="22"/>
                      <w:cs/>
                    </w:rPr>
                    <w:t>ยุทธศาสตร์ด้าน</w:t>
                  </w:r>
                  <w:r w:rsidR="003D1DED" w:rsidRPr="00EE3FF3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วิ</w:t>
                  </w:r>
                  <w:r w:rsidR="00514E58" w:rsidRPr="00EE3FF3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ทยาศาสตร์เทคโน</w:t>
                  </w:r>
                  <w:r w:rsidR="00300D07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โลยี การวิจัยและ</w:t>
                  </w:r>
                  <w:r w:rsidR="003D1DED" w:rsidRPr="00EE3FF3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นวัตกรรม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0" type="#_x0000_t202" style="position:absolute;margin-left:183.9pt;margin-top:10pt;width:68.2pt;height:72.65pt;z-index:251674624;mso-width-relative:margin;mso-height-relative:margin">
            <v:textbox>
              <w:txbxContent>
                <w:p w:rsidR="003D1DED" w:rsidRPr="00514E58" w:rsidRDefault="00DD33EB" w:rsidP="00514E58">
                  <w:pPr>
                    <w:spacing w:after="0" w:line="240" w:lineRule="auto"/>
                    <w:rPr>
                      <w:rFonts w:ascii="TH SarabunIT๙" w:hAnsi="TH SarabunIT๙" w:cs="TH SarabunIT๙"/>
                      <w:szCs w:val="2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2"/>
                      <w:cs/>
                    </w:rPr>
                    <w:t xml:space="preserve">3. </w:t>
                  </w:r>
                  <w:r w:rsidR="003D1DED" w:rsidRPr="00514E58">
                    <w:rPr>
                      <w:rFonts w:ascii="TH SarabunIT๙" w:hAnsi="TH SarabunIT๙" w:cs="TH SarabunIT๙"/>
                      <w:szCs w:val="22"/>
                      <w:cs/>
                    </w:rPr>
                    <w:t>ยุทธศาสตร์การสร้างความ</w:t>
                  </w:r>
                  <w:r w:rsidR="003D1DED" w:rsidRPr="00514E58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เข้มแข็งทางเศรษฐกิจและแข่งขันได้อย่างยั่งยืน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7" type="#_x0000_t202" style="position:absolute;margin-left:111.35pt;margin-top:10pt;width:68.7pt;height:72.6pt;z-index:251681792;mso-width-relative:margin;mso-height-relative:margin">
            <v:textbox style="mso-next-textbox:#_x0000_s1047">
              <w:txbxContent>
                <w:p w:rsidR="00DD33EB" w:rsidRDefault="00DD33EB" w:rsidP="00514E58">
                  <w:pPr>
                    <w:spacing w:after="0" w:line="240" w:lineRule="auto"/>
                    <w:rPr>
                      <w:rFonts w:ascii="TH SarabunIT๙" w:hAnsi="TH SarabunIT๙" w:cs="TH SarabunIT๙"/>
                      <w:szCs w:val="22"/>
                    </w:rPr>
                  </w:pPr>
                  <w:r>
                    <w:rPr>
                      <w:rFonts w:ascii="TH SarabunIT๙" w:hAnsi="TH SarabunIT๙" w:cs="TH SarabunIT๙" w:hint="cs"/>
                      <w:szCs w:val="22"/>
                      <w:cs/>
                    </w:rPr>
                    <w:t xml:space="preserve">10. </w:t>
                  </w:r>
                  <w:r w:rsidR="00FA63CE" w:rsidRPr="00FA63CE">
                    <w:rPr>
                      <w:rFonts w:ascii="TH SarabunIT๙" w:hAnsi="TH SarabunIT๙" w:cs="TH SarabunIT๙"/>
                      <w:szCs w:val="22"/>
                      <w:cs/>
                    </w:rPr>
                    <w:t>ยุทธศาสตร์ด้านการ</w:t>
                  </w:r>
                  <w:r w:rsidR="00EE3FF3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ต่าง</w:t>
                  </w:r>
                </w:p>
                <w:p w:rsidR="00FA63CE" w:rsidRPr="00FA63CE" w:rsidRDefault="00DD33EB" w:rsidP="00514E58">
                  <w:pPr>
                    <w:spacing w:after="0" w:line="240" w:lineRule="auto"/>
                    <w:rPr>
                      <w:rFonts w:ascii="TH SarabunIT๙" w:hAnsi="TH SarabunIT๙" w:cs="TH SarabunIT๙"/>
                      <w:szCs w:val="2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2"/>
                      <w:cs/>
                    </w:rPr>
                    <w:t xml:space="preserve">ประเทศ </w:t>
                  </w:r>
                  <w:r w:rsidR="00EE3FF3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ประเทศเพื่อนบ้าน และ</w:t>
                  </w:r>
                  <w:r w:rsidR="00FA63CE" w:rsidRPr="00FA63CE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ภูมิภาค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2" type="#_x0000_t202" style="position:absolute;margin-left:52.3pt;margin-top:9.85pt;width:55.25pt;height:72.05pt;z-index:251676672;mso-width-relative:margin;mso-height-relative:margin">
            <v:textbox>
              <w:txbxContent>
                <w:p w:rsidR="003D1DED" w:rsidRPr="00DD33EB" w:rsidRDefault="00DD33EB" w:rsidP="003D1DED">
                  <w:pPr>
                    <w:rPr>
                      <w:rFonts w:ascii="TH SarabunIT๙" w:hAnsi="TH SarabunIT๙" w:cs="TH SarabunIT๙"/>
                      <w:szCs w:val="22"/>
                    </w:rPr>
                  </w:pPr>
                  <w:r w:rsidRPr="00DD33EB">
                    <w:rPr>
                      <w:rFonts w:ascii="TH SarabunIT๙" w:hAnsi="TH SarabunIT๙" w:cs="TH SarabunIT๙" w:hint="cs"/>
                      <w:szCs w:val="22"/>
                      <w:cs/>
                    </w:rPr>
                    <w:t>5.</w:t>
                  </w:r>
                  <w:r w:rsidR="003D1DED" w:rsidRPr="00DD33EB">
                    <w:rPr>
                      <w:rFonts w:ascii="TH SarabunIT๙" w:hAnsi="TH SarabunIT๙" w:cs="TH SarabunIT๙"/>
                      <w:szCs w:val="22"/>
                      <w:cs/>
                    </w:rPr>
                    <w:t>ยุทธศาสตร์ด้าน</w:t>
                  </w:r>
                  <w:r w:rsidR="003D1DED" w:rsidRPr="00DD33EB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ความมั่นคง</w:t>
                  </w:r>
                </w:p>
                <w:p w:rsidR="003D1DED" w:rsidRPr="00EC7C08" w:rsidRDefault="003D1DED" w:rsidP="003D1DED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6" style="position:absolute;margin-left:-52.1pt;margin-top:17pt;width:84.7pt;height:61.5pt;flip:y;z-index:251670528" arcsize="10923f">
            <v:textbox>
              <w:txbxContent>
                <w:p w:rsidR="0013189B" w:rsidRPr="0013189B" w:rsidRDefault="0013189B" w:rsidP="0013189B">
                  <w:pPr>
                    <w:spacing w:after="0"/>
                    <w:ind w:right="-4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  <w:r w:rsidRPr="0013189B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แผนพัฒนาเศรษฐกิจฯ ฉบับที่ 12</w:t>
                  </w:r>
                </w:p>
              </w:txbxContent>
            </v:textbox>
          </v:roundrect>
        </w:pict>
      </w:r>
    </w:p>
    <w:p w:rsidR="00985C4B" w:rsidRDefault="00D10A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8" type="#_x0000_t93" style="position:absolute;margin-left:35.3pt;margin-top:7.7pt;width:14.3pt;height:11.9pt;z-index:251672576"/>
        </w:pict>
      </w:r>
    </w:p>
    <w:p w:rsidR="00985C4B" w:rsidRDefault="00D10A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97" type="#_x0000_t32" style="position:absolute;margin-left:131.1pt;margin-top:21.05pt;width:516.9pt;height:31.45pt;flip:x;z-index:25188761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301" type="#_x0000_t32" style="position:absolute;margin-left:301.6pt;margin-top:21.05pt;width:61.1pt;height:31.45pt;flip:x;z-index:25189171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98" type="#_x0000_t32" style="position:absolute;margin-left:219.8pt;margin-top:21pt;width:49.6pt;height:31.5pt;z-index:25188864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309" type="#_x0000_t32" style="position:absolute;margin-left:2in;margin-top:21.05pt;width:0;height:14.35pt;z-index:25189683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308" type="#_x0000_t32" style="position:absolute;margin-left:80.15pt;margin-top:21pt;width:0;height:14.4pt;z-index:25189580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304" type="#_x0000_t32" style="position:absolute;margin-left:578pt;margin-top:19.65pt;width:11.6pt;height:32.85pt;z-index:25189478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303" type="#_x0000_t32" style="position:absolute;margin-left:426.55pt;margin-top:20.3pt;width:147.4pt;height:32.2pt;z-index:25189376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302" type="#_x0000_t32" style="position:absolute;margin-left:294.1pt;margin-top:21pt;width:173.8pt;height:31.5pt;z-index:25189273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300" type="#_x0000_t32" style="position:absolute;margin-left:294.1pt;margin-top:21.05pt;width:0;height:31.45pt;z-index:25189068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99" type="#_x0000_t32" style="position:absolute;margin-left:348.45pt;margin-top:21pt;width:153.5pt;height:31.5pt;flip:x;z-index:251889664" o:connectortype="straight">
            <v:stroke endarrow="block"/>
          </v:shape>
        </w:pict>
      </w:r>
    </w:p>
    <w:p w:rsidR="00985C4B" w:rsidRDefault="00D10A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311" type="#_x0000_t32" style="position:absolute;margin-left:653.4pt;margin-top:4.6pt;width:.05pt;height:17.1pt;z-index:25189888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310" type="#_x0000_t32" style="position:absolute;margin-left:80.15pt;margin-top:4.6pt;width:573.25pt;height:0;z-index:251897856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5" type="#_x0000_t202" style="position:absolute;margin-left:565.6pt;margin-top:24.5pt;width:154.8pt;height:61.05pt;z-index:251689984;mso-width-relative:margin;mso-height-relative:margin">
            <v:textbox style="mso-next-textbox:#_x0000_s1055">
              <w:txbxContent>
                <w:p w:rsidR="005F6207" w:rsidRPr="005F6207" w:rsidRDefault="0034353A" w:rsidP="00F624E7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4. </w:t>
                  </w:r>
                  <w:r w:rsidR="005F6207" w:rsidRPr="005F6207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ยุทธศาสตร์</w:t>
                  </w:r>
                  <w:r w:rsidR="005F6207" w:rsidRPr="005F620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</w:t>
                  </w:r>
                  <w:r w:rsidR="00F624E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พัฒนาสังคมและ</w:t>
                  </w:r>
                  <w:r w:rsidR="005F6207" w:rsidRPr="005F620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ความมั่นคง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7" type="#_x0000_t202" style="position:absolute;margin-left:393.05pt;margin-top:24.5pt;width:156.45pt;height:61.05pt;z-index:251692032;mso-width-relative:margin;mso-height-relative:margin">
            <v:textbox>
              <w:txbxContent>
                <w:p w:rsidR="0034353A" w:rsidRDefault="006D636E" w:rsidP="00F624E7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3</w:t>
                  </w:r>
                  <w:r w:rsidR="0034353A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. </w:t>
                  </w:r>
                  <w:r w:rsidR="005F6207" w:rsidRPr="005F6207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ยุทธศาสตร์</w:t>
                  </w:r>
                  <w:r w:rsidR="005F6207" w:rsidRPr="005F620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การพัฒนาขีด</w:t>
                  </w:r>
                  <w:r w:rsidR="0034353A">
                    <w:rPr>
                      <w:rFonts w:ascii="TH SarabunIT๙" w:hAnsi="TH SarabunIT๙" w:cs="TH SarabunIT๙" w:hint="cs"/>
                      <w:sz w:val="28"/>
                      <w:cs/>
                    </w:rPr>
                    <w:t>ความ</w:t>
                  </w:r>
                </w:p>
                <w:p w:rsidR="005F6207" w:rsidRPr="005F6207" w:rsidRDefault="005F6207" w:rsidP="00F624E7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5F620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สามารถด้านการค้า การลงทุน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6" type="#_x0000_t202" style="position:absolute;margin-left:222.4pt;margin-top:23.65pt;width:152.55pt;height:61.15pt;z-index:251691008;mso-width-relative:margin;mso-height-relative:margin">
            <v:textbox>
              <w:txbxContent>
                <w:p w:rsidR="005F6207" w:rsidRPr="005F6207" w:rsidRDefault="0034353A" w:rsidP="00F624E7">
                  <w:pPr>
                    <w:spacing w:after="0"/>
                    <w:ind w:right="-105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2. </w:t>
                  </w:r>
                  <w:r w:rsidR="005F6207" w:rsidRPr="005F6207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ยุทธศาสตร์</w:t>
                  </w:r>
                  <w:r w:rsidR="005F6207" w:rsidRPr="005F620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การส่งเสริม</w:t>
                  </w:r>
                  <w:r w:rsidR="001660DE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="005F6207" w:rsidRPr="005F620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พัฒนาการผลิตและสร้างมูลค่าเพิ่มทางการเกษตร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9" type="#_x0000_t202" style="position:absolute;margin-left:50.9pt;margin-top:23.1pt;width:153.55pt;height:61.05pt;z-index:251683840;mso-width-relative:margin;mso-height-relative:margin">
            <v:textbox>
              <w:txbxContent>
                <w:p w:rsidR="005F6207" w:rsidRPr="005F6207" w:rsidRDefault="0034353A" w:rsidP="00F624E7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1. </w:t>
                  </w:r>
                  <w:r w:rsidR="00FA63CE" w:rsidRPr="005F6207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ยุทธศาสตร์</w:t>
                  </w:r>
                  <w:r w:rsidR="00FA63CE" w:rsidRPr="005F620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</w:t>
                  </w:r>
                  <w:r w:rsidR="005F6207" w:rsidRPr="005F620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พัฒนาการท่องเที่ยว ๓ ธรรม (ธรรมะ ธรรมชาติ วัฒนธรรม) อย่างยั่งยืน</w:t>
                  </w:r>
                </w:p>
                <w:p w:rsidR="005F6207" w:rsidRPr="0013189B" w:rsidRDefault="005F6207" w:rsidP="00FA63CE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48" style="position:absolute;margin-left:-52.7pt;margin-top:21.7pt;width:84.7pt;height:44.45pt;z-index:251682816" arcsize="10923f">
            <v:textbox>
              <w:txbxContent>
                <w:p w:rsidR="00FA63CE" w:rsidRPr="00F624E7" w:rsidRDefault="00FA63CE" w:rsidP="00FA63CE">
                  <w:pPr>
                    <w:spacing w:after="0"/>
                    <w:ind w:right="-4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F624E7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ยุทธศาสตร์กลุ่มจังหวัด</w:t>
                  </w:r>
                </w:p>
              </w:txbxContent>
            </v:textbox>
          </v:roundrect>
        </w:pict>
      </w:r>
    </w:p>
    <w:p w:rsidR="00985C4B" w:rsidRDefault="00D10A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8" type="#_x0000_t93" style="position:absolute;margin-left:34pt;margin-top:7.1pt;width:14.3pt;height:11.9pt;z-index:251693056"/>
        </w:pict>
      </w:r>
    </w:p>
    <w:p w:rsidR="00985C4B" w:rsidRDefault="00D10A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316" type="#_x0000_t32" style="position:absolute;margin-left:398.7pt;margin-top:23.95pt;width:236.35pt;height:17.1pt;flip:x;z-index:25190297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315" type="#_x0000_t32" style="position:absolute;margin-left:635.05pt;margin-top:25.05pt;width:51.7pt;height:16pt;z-index:25190195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92" type="#_x0000_t32" style="position:absolute;margin-left:482.85pt;margin-top:24.6pt;width:44.9pt;height:18.55pt;z-index:25188659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75" type="#_x0000_t32" style="position:absolute;margin-left:278.5pt;margin-top:25.75pt;width:204.35pt;height:16pt;flip:x;z-index:25179136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73" type="#_x0000_t32" style="position:absolute;margin-left:118.2pt;margin-top:25.75pt;width:183.4pt;height:16.7pt;flip:x;z-index:25178931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74" type="#_x0000_t32" style="position:absolute;margin-left:103.9pt;margin-top:23.95pt;width:158.95pt;height:17.8pt;z-index:251790336" o:connectortype="straight">
            <v:stroke endarrow="block"/>
          </v:shape>
        </w:pict>
      </w:r>
    </w:p>
    <w:p w:rsidR="00985C4B" w:rsidRDefault="00D10A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50" style="position:absolute;margin-left:-52.9pt;margin-top:20.8pt;width:84.7pt;height:44.45pt;z-index:251684864" arcsize="10923f">
            <v:textbox>
              <w:txbxContent>
                <w:p w:rsidR="00FA63CE" w:rsidRPr="00F624E7" w:rsidRDefault="00FA63CE" w:rsidP="00FA63CE">
                  <w:pPr>
                    <w:spacing w:after="0"/>
                    <w:ind w:right="-4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F624E7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ยุทธศาสตร์จังหวัด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65" type="#_x0000_t202" style="position:absolute;margin-left:612.8pt;margin-top:12.3pt;width:141.15pt;height:61.05pt;z-index:251700224;mso-width-relative:margin;mso-height-relative:margin">
            <v:textbox>
              <w:txbxContent>
                <w:p w:rsidR="001660DE" w:rsidRPr="005F6207" w:rsidRDefault="0034353A" w:rsidP="001660D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5. </w:t>
                  </w:r>
                  <w:r w:rsidR="001660DE" w:rsidRPr="005F6207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ยุทธศาสตร์</w:t>
                  </w:r>
                  <w:r w:rsidR="001660DE" w:rsidRPr="005F620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</w:t>
                  </w:r>
                  <w:r w:rsidR="001660DE">
                    <w:rPr>
                      <w:rFonts w:ascii="TH SarabunIT๙" w:hAnsi="TH SarabunIT๙" w:cs="TH SarabunIT๙" w:hint="cs"/>
                      <w:sz w:val="28"/>
                      <w:cs/>
                    </w:rPr>
                    <w:t>บริหารกิจการบ้านเมืองที่ดีตามหลักธรรมาภิบาลและความมั่นคง</w:t>
                  </w:r>
                </w:p>
                <w:p w:rsidR="001660DE" w:rsidRPr="0013189B" w:rsidRDefault="001660DE" w:rsidP="001660DE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62" type="#_x0000_t202" style="position:absolute;margin-left:473.7pt;margin-top:12.3pt;width:133.35pt;height:61.05pt;z-index:251697152;mso-width-relative:margin;mso-height-relative:margin">
            <v:textbox>
              <w:txbxContent>
                <w:p w:rsidR="0034353A" w:rsidRPr="0034353A" w:rsidRDefault="0034353A" w:rsidP="001660DE">
                  <w:pPr>
                    <w:spacing w:after="0" w:line="240" w:lineRule="auto"/>
                    <w:rPr>
                      <w:rFonts w:ascii="TH SarabunIT๙" w:hAnsi="TH SarabunIT๙" w:cs="TH SarabunIT๙"/>
                      <w:sz w:val="25"/>
                      <w:szCs w:val="25"/>
                    </w:rPr>
                  </w:pPr>
                  <w:r w:rsidRPr="0034353A">
                    <w:rPr>
                      <w:rFonts w:ascii="TH SarabunIT๙" w:hAnsi="TH SarabunIT๙" w:cs="TH SarabunIT๙" w:hint="cs"/>
                      <w:sz w:val="25"/>
                      <w:szCs w:val="25"/>
                      <w:cs/>
                    </w:rPr>
                    <w:t xml:space="preserve">4. </w:t>
                  </w:r>
                  <w:r w:rsidR="001660DE" w:rsidRPr="0034353A">
                    <w:rPr>
                      <w:rFonts w:ascii="TH SarabunIT๙" w:hAnsi="TH SarabunIT๙" w:cs="TH SarabunIT๙"/>
                      <w:sz w:val="25"/>
                      <w:szCs w:val="25"/>
                      <w:cs/>
                    </w:rPr>
                    <w:t>ยุทธศาสตร์</w:t>
                  </w:r>
                  <w:r w:rsidR="001660DE" w:rsidRPr="0034353A">
                    <w:rPr>
                      <w:rFonts w:ascii="TH SarabunIT๙" w:hAnsi="TH SarabunIT๙" w:cs="TH SarabunIT๙" w:hint="cs"/>
                      <w:sz w:val="25"/>
                      <w:szCs w:val="25"/>
                      <w:cs/>
                    </w:rPr>
                    <w:t>การพัฒนาทรัพยากร</w:t>
                  </w:r>
                </w:p>
                <w:p w:rsidR="001660DE" w:rsidRPr="0034353A" w:rsidRDefault="001660DE" w:rsidP="001660DE">
                  <w:pPr>
                    <w:spacing w:after="0" w:line="240" w:lineRule="auto"/>
                    <w:rPr>
                      <w:rFonts w:ascii="TH SarabunIT๙" w:hAnsi="TH SarabunIT๙" w:cs="TH SarabunIT๙"/>
                      <w:sz w:val="25"/>
                      <w:szCs w:val="25"/>
                      <w:cs/>
                    </w:rPr>
                  </w:pPr>
                  <w:r w:rsidRPr="0034353A">
                    <w:rPr>
                      <w:rFonts w:ascii="TH SarabunIT๙" w:hAnsi="TH SarabunIT๙" w:cs="TH SarabunIT๙" w:hint="cs"/>
                      <w:sz w:val="25"/>
                      <w:szCs w:val="25"/>
                      <w:cs/>
                    </w:rPr>
                    <w:t>ธรรมชาติและสิ่งแวดล้อมแบบบูรณาการอย่างสมดุลและยั่งยืน</w:t>
                  </w:r>
                </w:p>
                <w:p w:rsidR="001660DE" w:rsidRPr="0013189B" w:rsidRDefault="001660DE" w:rsidP="001660DE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64" type="#_x0000_t202" style="position:absolute;margin-left:324.45pt;margin-top:13.1pt;width:143.45pt;height:61.05pt;z-index:251699200;mso-width-relative:margin;mso-height-relative:margin">
            <v:textbox>
              <w:txbxContent>
                <w:p w:rsidR="001660DE" w:rsidRPr="005F6207" w:rsidRDefault="0034353A" w:rsidP="001660D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3. </w:t>
                  </w:r>
                  <w:r w:rsidR="001660DE" w:rsidRPr="005F6207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ยุทธศาสตร์</w:t>
                  </w:r>
                  <w:r w:rsidR="001660DE" w:rsidRPr="005F620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</w:t>
                  </w:r>
                  <w:r w:rsidR="001660DE">
                    <w:rPr>
                      <w:rFonts w:ascii="TH SarabunIT๙" w:hAnsi="TH SarabunIT๙" w:cs="TH SarabunIT๙" w:hint="cs"/>
                      <w:sz w:val="28"/>
                      <w:cs/>
                    </w:rPr>
                    <w:t>พัฒนาทรัพยากรมนุษย์เพื่อส่งเสริมคุณภาพชีวิตที่ดี</w:t>
                  </w:r>
                </w:p>
                <w:p w:rsidR="001660DE" w:rsidRPr="0013189B" w:rsidRDefault="001660DE" w:rsidP="001660DE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63" type="#_x0000_t202" style="position:absolute;margin-left:195.8pt;margin-top:13.8pt;width:122.75pt;height:61.05pt;z-index:251698176;mso-width-relative:margin;mso-height-relative:margin">
            <v:textbox>
              <w:txbxContent>
                <w:p w:rsidR="0034353A" w:rsidRDefault="0034353A" w:rsidP="0034353A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2. </w:t>
                  </w:r>
                  <w:r w:rsidR="001660DE" w:rsidRPr="005F6207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ยุทธศาสตร์</w:t>
                  </w:r>
                  <w:r w:rsidR="001660DE" w:rsidRPr="005F620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การพัฒนาการ</w:t>
                  </w:r>
                  <w:r w:rsidR="001660DE">
                    <w:rPr>
                      <w:rFonts w:ascii="TH SarabunIT๙" w:hAnsi="TH SarabunIT๙" w:cs="TH SarabunIT๙" w:hint="cs"/>
                      <w:sz w:val="28"/>
                      <w:cs/>
                    </w:rPr>
                    <w:t>ค้า การลงทุน และการท่อง</w:t>
                  </w:r>
                </w:p>
                <w:p w:rsidR="001660DE" w:rsidRPr="005F6207" w:rsidRDefault="001660DE" w:rsidP="0034353A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เที่ยว</w:t>
                  </w:r>
                </w:p>
                <w:p w:rsidR="001660DE" w:rsidRPr="0013189B" w:rsidRDefault="001660DE" w:rsidP="001660DE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61" type="#_x0000_t202" style="position:absolute;margin-left:51.85pt;margin-top:14.5pt;width:137.1pt;height:61.05pt;z-index:251696128;mso-width-relative:margin;mso-height-relative:margin">
            <v:textbox>
              <w:txbxContent>
                <w:p w:rsidR="001660DE" w:rsidRPr="005F6207" w:rsidRDefault="0034353A" w:rsidP="001660D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1. </w:t>
                  </w:r>
                  <w:r w:rsidR="001660DE" w:rsidRPr="005F6207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ยุทธศาสตร์</w:t>
                  </w:r>
                  <w:r w:rsidR="001660DE" w:rsidRPr="005F620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การพัฒนา</w:t>
                  </w:r>
                  <w:r w:rsidR="001660DE"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เกษตรและอุตสาหกรรมการเกษตรตามหลักปรัชญาเศรษฐกิจพอเพียง</w:t>
                  </w:r>
                </w:p>
                <w:p w:rsidR="001660DE" w:rsidRPr="0013189B" w:rsidRDefault="001660DE" w:rsidP="001660DE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985C4B" w:rsidRDefault="00D10A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9" type="#_x0000_t93" style="position:absolute;margin-left:34pt;margin-top:6.45pt;width:14.3pt;height:11.9pt;z-index:251694080"/>
        </w:pict>
      </w:r>
    </w:p>
    <w:p w:rsidR="00985C4B" w:rsidRDefault="00D10A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86" type="#_x0000_t32" style="position:absolute;margin-left:687.45pt;margin-top:15.55pt;width:.05pt;height:14.6pt;z-index:25180160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87" type="#_x0000_t32" style="position:absolute;margin-left:532.55pt;margin-top:15.55pt;width:.05pt;height:14pt;z-index:25180262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84" type="#_x0000_t32" style="position:absolute;margin-left:385.8pt;margin-top:13.95pt;width:.05pt;height:16.1pt;z-index:25179955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83" type="#_x0000_t32" style="position:absolute;margin-left:257.3pt;margin-top:15.55pt;width:0;height:14.6pt;z-index:25179852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85" type="#_x0000_t32" style="position:absolute;margin-left:118.2pt;margin-top:15.55pt;width:.05pt;height:14.6pt;z-index:25180057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68" type="#_x0000_t202" style="position:absolute;margin-left:324.45pt;margin-top:30.15pt;width:132.7pt;height:61.05pt;z-index:251703296;mso-width-relative:margin;mso-height-relative:margin">
            <v:textbox>
              <w:txbxContent>
                <w:p w:rsidR="005B5FCC" w:rsidRPr="005B5FCC" w:rsidRDefault="0034353A" w:rsidP="005B5FCC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3. </w:t>
                  </w:r>
                  <w:r w:rsidR="005B5FCC" w:rsidRPr="005B5FCC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ยุทธศาสตร์</w:t>
                  </w:r>
                  <w:r w:rsidR="005B5FCC" w:rsidRPr="005B5FCC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การพัฒนาทรัพยากรมนุษย์เพื่อสร้างศักยภาพในการแข่งขัน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69" type="#_x0000_t202" style="position:absolute;margin-left:461.9pt;margin-top:30.15pt;width:144.45pt;height:71.7pt;z-index:251704320;mso-width-relative:margin;mso-height-relative:margin">
            <v:textbox>
              <w:txbxContent>
                <w:p w:rsidR="005B5FCC" w:rsidRDefault="0034353A" w:rsidP="005B5FCC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4. </w:t>
                  </w:r>
                  <w:r w:rsidR="005B5FCC" w:rsidRPr="005F6207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ยุทธศาสตร์</w:t>
                  </w:r>
                  <w:r w:rsidR="005B5FCC" w:rsidRPr="005F620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</w:t>
                  </w:r>
                  <w:r w:rsidR="005B5FCC">
                    <w:rPr>
                      <w:rFonts w:ascii="TH SarabunIT๙" w:hAnsi="TH SarabunIT๙" w:cs="TH SarabunIT๙" w:hint="cs"/>
                      <w:sz w:val="28"/>
                      <w:cs/>
                    </w:rPr>
                    <w:t>พัฒนาทรัพยากร</w:t>
                  </w:r>
                </w:p>
                <w:p w:rsidR="005B5FCC" w:rsidRDefault="005B5FCC" w:rsidP="005B5FCC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ธรรมชาติและสิ่งแวดล้อม และพลัง</w:t>
                  </w:r>
                </w:p>
                <w:p w:rsidR="005B5FCC" w:rsidRPr="005F6207" w:rsidRDefault="005B5FCC" w:rsidP="005B5FCC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งานแบบบูรณาการอย่างสมดุลและยั่งยืน</w:t>
                  </w:r>
                </w:p>
                <w:p w:rsidR="005B5FCC" w:rsidRPr="0013189B" w:rsidRDefault="005B5FCC" w:rsidP="005B5FCC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70" type="#_x0000_t202" style="position:absolute;margin-left:611.9pt;margin-top:30.05pt;width:141.15pt;height:61.05pt;z-index:251705344;mso-width-relative:margin;mso-height-relative:margin">
            <v:textbox>
              <w:txbxContent>
                <w:p w:rsidR="005B5FCC" w:rsidRPr="005F6207" w:rsidRDefault="0034353A" w:rsidP="005B5FCC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5. </w:t>
                  </w:r>
                  <w:r w:rsidR="005B5FCC" w:rsidRPr="005F6207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ยุทธศาสตร์</w:t>
                  </w:r>
                  <w:r w:rsidR="005B5FCC" w:rsidRPr="005F620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</w:t>
                  </w:r>
                  <w:r w:rsidR="005B5FCC">
                    <w:rPr>
                      <w:rFonts w:ascii="TH SarabunIT๙" w:hAnsi="TH SarabunIT๙" w:cs="TH SarabunIT๙" w:hint="cs"/>
                      <w:sz w:val="28"/>
                      <w:cs/>
                    </w:rPr>
                    <w:t>บริหารกิจการบ้านเมืองที่ดีตามหลักธรรมาภิบาลและความมั่นคง</w:t>
                  </w:r>
                </w:p>
                <w:p w:rsidR="005B5FCC" w:rsidRPr="0013189B" w:rsidRDefault="005B5FCC" w:rsidP="005B5FCC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67" type="#_x0000_t202" style="position:absolute;margin-left:195.8pt;margin-top:30.15pt;width:122.75pt;height:61.05pt;z-index:251702272;mso-width-relative:margin;mso-height-relative:margin">
            <v:textbox>
              <w:txbxContent>
                <w:p w:rsidR="0034353A" w:rsidRDefault="0034353A" w:rsidP="0034353A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2. </w:t>
                  </w:r>
                  <w:r w:rsidR="005B5FCC" w:rsidRPr="005F6207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ยุทธศาสตร์</w:t>
                  </w:r>
                  <w:r w:rsidR="005B5FCC" w:rsidRPr="005F620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การพัฒนาการ</w:t>
                  </w:r>
                  <w:r w:rsidR="005B5FCC">
                    <w:rPr>
                      <w:rFonts w:ascii="TH SarabunIT๙" w:hAnsi="TH SarabunIT๙" w:cs="TH SarabunIT๙" w:hint="cs"/>
                      <w:sz w:val="28"/>
                      <w:cs/>
                    </w:rPr>
                    <w:t>ค้า การลงทุน และการท่อง</w:t>
                  </w:r>
                </w:p>
                <w:p w:rsidR="005B5FCC" w:rsidRPr="005F6207" w:rsidRDefault="005B5FCC" w:rsidP="0034353A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เที่ยว</w:t>
                  </w:r>
                </w:p>
                <w:p w:rsidR="005B5FCC" w:rsidRPr="0013189B" w:rsidRDefault="005B5FCC" w:rsidP="005B5FCC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51" style="position:absolute;margin-left:-52.9pt;margin-top:30.05pt;width:84.7pt;height:57.75pt;z-index:251685888" arcsize="10923f">
            <v:textbox>
              <w:txbxContent>
                <w:p w:rsidR="00FA63CE" w:rsidRPr="0013189B" w:rsidRDefault="00FA63CE" w:rsidP="00FA63CE">
                  <w:pPr>
                    <w:spacing w:after="0"/>
                    <w:ind w:right="-4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cs/>
                    </w:rPr>
                    <w:t>ยุทธศาสตร์การพัฒนาของ อปท.ในเขตจังหวัด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66" type="#_x0000_t202" style="position:absolute;margin-left:51.15pt;margin-top:30.15pt;width:137.1pt;height:61.05pt;z-index:251701248;mso-width-relative:margin;mso-height-relative:margin">
            <v:textbox>
              <w:txbxContent>
                <w:p w:rsidR="005B5FCC" w:rsidRPr="005F6207" w:rsidRDefault="0034353A" w:rsidP="005B5FCC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1.</w:t>
                  </w:r>
                  <w:r w:rsidR="005B5FCC" w:rsidRPr="005F6207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ยุทธศาสตร์</w:t>
                  </w:r>
                  <w:r w:rsidR="005B5FCC" w:rsidRPr="005F620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การพัฒนา</w:t>
                  </w:r>
                  <w:r w:rsidR="005B5FCC"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เกษตรและอุตสาหกรรมการเกษตรตามหลักปรัชญาเศรษฐกิจพอเพียง</w:t>
                  </w:r>
                </w:p>
                <w:p w:rsidR="005B5FCC" w:rsidRPr="0013189B" w:rsidRDefault="005B5FCC" w:rsidP="005B5FCC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985C4B" w:rsidRDefault="00D10A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0" type="#_x0000_t93" style="position:absolute;margin-left:34pt;margin-top:20.65pt;width:14.3pt;height:11.9pt;z-index:251695104"/>
        </w:pict>
      </w:r>
    </w:p>
    <w:p w:rsidR="00A330C7" w:rsidRDefault="00A330C7">
      <w:pPr>
        <w:rPr>
          <w:rFonts w:ascii="TH SarabunIT๙" w:hAnsi="TH SarabunIT๙" w:cs="TH SarabunIT๙"/>
          <w:sz w:val="32"/>
          <w:szCs w:val="32"/>
        </w:rPr>
      </w:pPr>
    </w:p>
    <w:p w:rsidR="00BA4262" w:rsidRDefault="00D10A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1" type="#_x0000_t202" style="position:absolute;margin-left:715.3pt;margin-top:14.35pt;width:33.05pt;height:52.95pt;z-index:251707392;mso-width-relative:margin;mso-height-relative:margin" strokecolor="white [3212]">
            <v:textbox style="layout-flow:vertical">
              <w:txbxContent>
                <w:p w:rsidR="002D054C" w:rsidRPr="009E5B3E" w:rsidRDefault="002D054C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E5B3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หน้า 40</w:t>
                  </w:r>
                </w:p>
              </w:txbxContent>
            </v:textbox>
          </v:shape>
        </w:pict>
      </w:r>
    </w:p>
    <w:p w:rsidR="007B618C" w:rsidRDefault="00D10A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oundrect id="_x0000_s1052" style="position:absolute;margin-left:-51.85pt;margin-top:23.05pt;width:84.7pt;height:44.45pt;z-index:251686912" arcsize="10923f">
            <v:textbox>
              <w:txbxContent>
                <w:p w:rsidR="00FA63CE" w:rsidRPr="002D054C" w:rsidRDefault="00FA63CE" w:rsidP="00FA63CE">
                  <w:pPr>
                    <w:spacing w:after="0"/>
                    <w:ind w:right="-4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2D054C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ยุทธศาสตร์การพัฒนา</w:t>
                  </w:r>
                  <w:r w:rsidR="005828A0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 อบต.ธาตุ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79" type="#_x0000_t202" style="position:absolute;margin-left:618.1pt;margin-top:6.95pt;width:122.5pt;height:80.1pt;z-index:251714560;mso-width-relative:margin;mso-height-relative:margin">
            <v:textbox>
              <w:txbxContent>
                <w:p w:rsidR="002F7097" w:rsidRPr="005F6207" w:rsidRDefault="0034353A" w:rsidP="002F7097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6.</w:t>
                  </w:r>
                  <w:r w:rsidR="002F7097" w:rsidRPr="005F6207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ยุทธศาสตร์</w:t>
                  </w:r>
                  <w:r w:rsidR="002F7097" w:rsidRPr="005F620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การพัฒนา</w:t>
                  </w:r>
                  <w:r w:rsidR="002F709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ด้านการเทคโนโลยีสารสนเทศ</w:t>
                  </w:r>
                </w:p>
                <w:p w:rsidR="002F7097" w:rsidRPr="0013189B" w:rsidRDefault="002F7097" w:rsidP="002F7097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78" type="#_x0000_t202" style="position:absolute;margin-left:507.1pt;margin-top:6.95pt;width:105.6pt;height:80.1pt;z-index:251713536;mso-width-relative:margin;mso-height-relative:margin">
            <v:textbox>
              <w:txbxContent>
                <w:p w:rsidR="002F7097" w:rsidRPr="005F6207" w:rsidRDefault="0034353A" w:rsidP="002F7097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5.</w:t>
                  </w:r>
                  <w:r w:rsidR="002F7097" w:rsidRPr="005F6207">
                    <w:rPr>
                      <w:rFonts w:ascii="TH SarabunIT๙" w:hAnsi="TH SarabunIT๙" w:cs="TH SarabunIT๙"/>
                      <w:sz w:val="28"/>
                      <w:cs/>
                    </w:rPr>
                    <w:t>ยุ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ท</w:t>
                  </w:r>
                  <w:r w:rsidR="002F7097" w:rsidRPr="005F6207">
                    <w:rPr>
                      <w:rFonts w:ascii="TH SarabunIT๙" w:hAnsi="TH SarabunIT๙" w:cs="TH SarabunIT๙"/>
                      <w:sz w:val="28"/>
                      <w:cs/>
                    </w:rPr>
                    <w:t>ธศาสตร์</w:t>
                  </w:r>
                  <w:r w:rsidR="002F7097" w:rsidRPr="005F620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</w:t>
                  </w:r>
                  <w:r w:rsidR="002F709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บริหารกิจการบ้านเมืองที่ดีตามหลักธรรมาภิบาลและความมั่นคง</w:t>
                  </w:r>
                </w:p>
                <w:p w:rsidR="002F7097" w:rsidRPr="0013189B" w:rsidRDefault="002F7097" w:rsidP="002F7097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77" type="#_x0000_t202" style="position:absolute;margin-left:386.35pt;margin-top:7.65pt;width:115.6pt;height:80.1pt;z-index:251712512;mso-width-relative:margin;mso-height-relative:margin">
            <v:textbox>
              <w:txbxContent>
                <w:p w:rsidR="002F7097" w:rsidRPr="005F6207" w:rsidRDefault="0034353A" w:rsidP="002F7097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4. </w:t>
                  </w:r>
                  <w:r w:rsidR="002F7097" w:rsidRPr="005F6207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ยุทธศาสตร์</w:t>
                  </w:r>
                  <w:r w:rsidR="002F7097" w:rsidRPr="005F620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การพัฒนา</w:t>
                  </w:r>
                  <w:r w:rsidR="002F709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ทรัพยากรธรรมชาติและสิ่งแวดล้อมแบบบูรณาการอย่างสมดุลและยั่งยืน</w:t>
                  </w:r>
                </w:p>
                <w:p w:rsidR="002F7097" w:rsidRPr="0013189B" w:rsidRDefault="002F7097" w:rsidP="002F7097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76" type="#_x0000_t202" style="position:absolute;margin-left:276.6pt;margin-top:7.65pt;width:105.8pt;height:80.1pt;z-index:251711488;mso-width-relative:margin;mso-height-relative:margin">
            <v:textbox>
              <w:txbxContent>
                <w:p w:rsidR="002F7097" w:rsidRPr="005F6207" w:rsidRDefault="0034353A" w:rsidP="002F7097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3. </w:t>
                  </w:r>
                  <w:r w:rsidR="002F7097" w:rsidRPr="005F6207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ยุทธศาสตร์</w:t>
                  </w:r>
                  <w:r w:rsidR="002F7097" w:rsidRPr="005F620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การพัฒนา</w:t>
                  </w:r>
                  <w:r w:rsidR="002F709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ทรัพยากรมนุษย์เพื่อส่งเสริมคุณภาพชีวิตที่ดี</w:t>
                  </w:r>
                </w:p>
                <w:p w:rsidR="002F7097" w:rsidRPr="0013189B" w:rsidRDefault="002F7097" w:rsidP="002F7097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75" type="#_x0000_t202" style="position:absolute;margin-left:169.05pt;margin-top:7.65pt;width:102.65pt;height:80.1pt;z-index:251710464;mso-width-relative:margin;mso-height-relative:margin">
            <v:textbox>
              <w:txbxContent>
                <w:p w:rsidR="002F7097" w:rsidRPr="005F6207" w:rsidRDefault="0034353A" w:rsidP="002F7097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2. </w:t>
                  </w:r>
                  <w:r w:rsidR="002F7097" w:rsidRPr="005F6207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ยุทธศาสตร์</w:t>
                  </w:r>
                  <w:r w:rsidR="002F7097" w:rsidRPr="005F620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การพัฒนา</w:t>
                  </w:r>
                  <w:r w:rsidR="002F709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การค้า การลงทุน และการท่องเที่ยว</w:t>
                  </w:r>
                </w:p>
                <w:p w:rsidR="002F7097" w:rsidRPr="0013189B" w:rsidRDefault="002F7097" w:rsidP="002F7097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73" type="#_x0000_t202" style="position:absolute;margin-left:51.55pt;margin-top:7.65pt;width:112.15pt;height:80.8pt;z-index:251708416;mso-width-relative:margin;mso-height-relative:margin">
            <v:textbox>
              <w:txbxContent>
                <w:p w:rsidR="00F12ECA" w:rsidRPr="005F6207" w:rsidRDefault="0034353A" w:rsidP="00F12ECA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1. </w:t>
                  </w:r>
                  <w:r w:rsidR="00F12ECA" w:rsidRPr="005F6207">
                    <w:rPr>
                      <w:rFonts w:ascii="TH SarabunIT๙" w:hAnsi="TH SarabunIT๙" w:cs="TH SarabunIT๙"/>
                      <w:sz w:val="28"/>
                      <w:cs/>
                    </w:rPr>
                    <w:t>ยุทธศาสตร์</w:t>
                  </w:r>
                  <w:r w:rsidR="00F12ECA" w:rsidRPr="005F620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การพัฒนา</w:t>
                  </w:r>
                  <w:r w:rsidR="00F12ECA"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เกษตรและอุตสาหกรรมการเกษตรตามหลักปรัชญาเศรษฐกิจพอเพียง</w:t>
                  </w:r>
                </w:p>
                <w:p w:rsidR="00F12ECA" w:rsidRPr="0013189B" w:rsidRDefault="00F12ECA" w:rsidP="00F12ECA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7B618C" w:rsidRDefault="00D10A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4" type="#_x0000_t93" style="position:absolute;margin-left:35.15pt;margin-top:8.45pt;width:13.6pt;height:11.9pt;z-index:251709440"/>
        </w:pict>
      </w:r>
    </w:p>
    <w:p w:rsidR="007B618C" w:rsidRDefault="00D10A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91" type="#_x0000_t32" style="position:absolute;margin-left:327.9pt;margin-top:26.85pt;width:0;height:16.85pt;z-index:25188556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90" type="#_x0000_t32" style="position:absolute;margin-left:104.2pt;margin-top:28.25pt;width:0;height:15.45pt;z-index:25188454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18" type="#_x0000_t32" style="position:absolute;margin-left:684.5pt;margin-top:28.25pt;width:0;height:17.1pt;z-index:25183334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20" type="#_x0000_t32" style="position:absolute;margin-left:561.5pt;margin-top:28.25pt;width:0;height:18.25pt;z-index:25183539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93" type="#_x0000_t32" style="position:absolute;margin-left:440.9pt;margin-top:28.95pt;width:0;height:17.55pt;z-index:25180876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89" type="#_x0000_t32" style="position:absolute;margin-left:215.75pt;margin-top:26.85pt;width:0;height:17.55pt;z-index:251804672" o:connectortype="straight">
            <v:stroke endarrow="block"/>
          </v:shape>
        </w:pict>
      </w:r>
    </w:p>
    <w:p w:rsidR="007B618C" w:rsidRDefault="00D10A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22" type="#_x0000_t202" style="position:absolute;margin-left:618.1pt;margin-top:15.7pt;width:121pt;height:90.3pt;z-index:251836416;mso-width-relative:margin;mso-height-relative:margin">
            <v:textbox>
              <w:txbxContent>
                <w:p w:rsidR="00DA3749" w:rsidRPr="00B129D1" w:rsidRDefault="00B129D1" w:rsidP="00DA3749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B129D1">
                    <w:rPr>
                      <w:rFonts w:ascii="TH SarabunIT๙" w:hAnsi="TH SarabunIT๙" w:cs="TH SarabunIT๙"/>
                      <w:sz w:val="28"/>
                      <w:cs/>
                    </w:rPr>
                    <w:t>การจัดระบบของการเรียนรู้ข้อมูลข่าวสารสังคมอย่างมีประสิทธิภาพประสิทธิผล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87" type="#_x0000_t202" style="position:absolute;margin-left:487.05pt;margin-top:15.7pt;width:125.65pt;height:90.3pt;z-index:251722752;mso-width-relative:margin;mso-height-relative:margin">
            <v:textbox>
              <w:txbxContent>
                <w:p w:rsidR="00B129D1" w:rsidRPr="00B129D1" w:rsidRDefault="00B129D1" w:rsidP="006B5817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B129D1">
                    <w:rPr>
                      <w:rFonts w:ascii="TH SarabunIT๙" w:hAnsi="TH SarabunIT๙" w:cs="TH SarabunIT๙"/>
                      <w:sz w:val="28"/>
                      <w:cs/>
                    </w:rPr>
                    <w:t>การพัฒนาสาธารณูปโภคและการบริการสาธารณะที่ได้มาตรฐานมีคุณภาพอย่างทั่วถึง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85" type="#_x0000_t202" style="position:absolute;margin-left:274.6pt;margin-top:15pt;width:101.25pt;height:90.3pt;z-index:251720704;mso-width-relative:margin;mso-height-relative:margin">
            <v:textbox>
              <w:txbxContent>
                <w:p w:rsidR="00D22DCD" w:rsidRPr="00B129D1" w:rsidRDefault="00B129D1" w:rsidP="006B5817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B129D1">
                    <w:rPr>
                      <w:rFonts w:ascii="TH SarabunIT๙" w:hAnsi="TH SarabunIT๙" w:cs="TH SarabunIT๙"/>
                      <w:sz w:val="28"/>
                      <w:cs/>
                    </w:rPr>
                    <w:t>ประชาชนมีคุณภาพชีวิตที่ดีขึ้น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86" type="#_x0000_t202" style="position:absolute;margin-left:380.15pt;margin-top:15.7pt;width:103.45pt;height:90.3pt;z-index:251721728;mso-width-relative:margin;mso-height-relative:margin">
            <v:textbox>
              <w:txbxContent>
                <w:p w:rsidR="009A2352" w:rsidRPr="00B129D1" w:rsidRDefault="00B129D1" w:rsidP="00844D92">
                  <w:pPr>
                    <w:rPr>
                      <w:rFonts w:ascii="TH SarabunIT๙" w:hAnsi="TH SarabunIT๙" w:cs="TH SarabunIT๙"/>
                      <w:sz w:val="27"/>
                      <w:szCs w:val="27"/>
                      <w:cs/>
                    </w:rPr>
                  </w:pPr>
                  <w:r w:rsidRPr="00B129D1">
                    <w:rPr>
                      <w:rFonts w:ascii="TH SarabunIT๙" w:hAnsi="TH SarabunIT๙" w:cs="TH SarabunIT๙"/>
                      <w:sz w:val="27"/>
                      <w:szCs w:val="27"/>
                      <w:cs/>
                    </w:rPr>
                    <w:t>ทรัพยากรธรรมชาติและสิ่งแวดล้อมได้รับการอนุรักษ์และฟื้นฟูอย่างยั่งยืน ครอบคลุมทุกพื้นที่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83" type="#_x0000_t202" style="position:absolute;margin-left:160.3pt;margin-top:15pt;width:110.1pt;height:90.3pt;z-index:251718656;mso-width-relative:margin;mso-height-relative:margin">
            <v:textbox>
              <w:txbxContent>
                <w:p w:rsidR="00D22DCD" w:rsidRPr="00B129D1" w:rsidRDefault="00B129D1" w:rsidP="006B5817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B129D1">
                    <w:rPr>
                      <w:rFonts w:ascii="TH SarabunIT๙" w:hAnsi="TH SarabunIT๙" w:cs="TH SarabunIT๙"/>
                      <w:sz w:val="28"/>
                      <w:cs/>
                    </w:rPr>
                    <w:t>สนับสนุนการดำเนินการตามนโยบายของรัฐบาลและจังหวัด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82" type="#_x0000_t202" style="position:absolute;margin-left:51.55pt;margin-top:14.3pt;width:104.7pt;height:90.3pt;z-index:251717632;mso-width-relative:margin;mso-height-relative:margin">
            <v:textbox>
              <w:txbxContent>
                <w:p w:rsidR="00853773" w:rsidRPr="00B129D1" w:rsidRDefault="00B129D1" w:rsidP="00B129D1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B129D1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การเกษตรกรรมได้รับการส่งเสริมอย่างเป็นระบบ</w:t>
                  </w:r>
                  <w:r w:rsidRPr="00B129D1">
                    <w:rPr>
                      <w:rFonts w:ascii="TH SarabunIT๙" w:hAnsi="TH SarabunIT๙" w:cs="TH SarabunIT๙"/>
                      <w:sz w:val="28"/>
                      <w:cs/>
                    </w:rPr>
                    <w:t>เกิดการจัดการทรัพยา</w:t>
                  </w:r>
                  <w:r w:rsidRPr="00B129D1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กรที่คุ้มค่า</w:t>
                  </w:r>
                </w:p>
              </w:txbxContent>
            </v:textbox>
          </v:shape>
        </w:pict>
      </w:r>
    </w:p>
    <w:p w:rsidR="007B618C" w:rsidRDefault="00D10A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8" type="#_x0000_t93" style="position:absolute;margin-left:34.45pt;margin-top:18.2pt;width:14.3pt;height:11.9pt;z-index:251723776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80" style="position:absolute;margin-left:-52.55pt;margin-top:1.45pt;width:84.7pt;height:44.45pt;z-index:251715584" arcsize="10923f">
            <v:textbox>
              <w:txbxContent>
                <w:p w:rsidR="00853773" w:rsidRPr="00853773" w:rsidRDefault="00853773" w:rsidP="00853773">
                  <w:pPr>
                    <w:spacing w:after="0"/>
                    <w:ind w:right="-4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85377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เป้าประสงค์</w:t>
                  </w:r>
                </w:p>
              </w:txbxContent>
            </v:textbox>
          </v:roundrect>
        </w:pict>
      </w:r>
    </w:p>
    <w:p w:rsidR="007B618C" w:rsidRDefault="007B618C">
      <w:pPr>
        <w:rPr>
          <w:rFonts w:ascii="TH SarabunIT๙" w:hAnsi="TH SarabunIT๙" w:cs="TH SarabunIT๙"/>
          <w:sz w:val="32"/>
          <w:szCs w:val="32"/>
        </w:rPr>
      </w:pPr>
    </w:p>
    <w:p w:rsidR="007B618C" w:rsidRDefault="00D10A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95" type="#_x0000_t32" style="position:absolute;margin-left:219.4pt;margin-top:14.35pt;width:.05pt;height:10.35pt;z-index:25181081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96" type="#_x0000_t32" style="position:absolute;margin-left:692.85pt;margin-top:15.75pt;width:0;height:8.95pt;z-index:25181184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97" type="#_x0000_t32" style="position:absolute;margin-left:570.6pt;margin-top:14.35pt;width:0;height:10.35pt;z-index:25181286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98" type="#_x0000_t32" style="position:absolute;margin-left:454.05pt;margin-top:12.95pt;width:0;height:11.75pt;z-index:25181388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99" type="#_x0000_t32" style="position:absolute;margin-left:339.6pt;margin-top:13.65pt;width:0;height:11.05pt;z-index:25181491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94" type="#_x0000_t32" style="position:absolute;margin-left:108.7pt;margin-top:12.25pt;width:0;height:12.45pt;z-index:25180979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5" type="#_x0000_t202" style="position:absolute;margin-left:635.65pt;margin-top:25.65pt;width:112.15pt;height:90.3pt;z-index:251730944;mso-width-relative:margin;mso-height-relative:margin">
            <v:textbox>
              <w:txbxContent>
                <w:p w:rsidR="00AE3301" w:rsidRPr="00424233" w:rsidRDefault="00424233" w:rsidP="00AE3301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24233">
                    <w:rPr>
                      <w:rFonts w:ascii="TH SarabunIT๙" w:hAnsi="TH SarabunIT๙" w:cs="TH SarabunIT๙"/>
                      <w:sz w:val="28"/>
                      <w:cs/>
                    </w:rPr>
                    <w:t>พัฒนาระบบการให้บริการด้วยเทคโนโลยีที่ทันสมัย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3" type="#_x0000_t202" style="position:absolute;margin-left:401.45pt;margin-top:24.7pt;width:112.15pt;height:90.3pt;z-index:251728896;mso-width-relative:margin;mso-height-relative:margin">
            <v:textbox>
              <w:txbxContent>
                <w:p w:rsidR="00424233" w:rsidRPr="00CE14C0" w:rsidRDefault="00424233" w:rsidP="00424233">
                  <w:pPr>
                    <w:spacing w:after="0" w:line="240" w:lineRule="auto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E14C0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ส่งเสริมให้เกิดการเรียนรู้ รักหวงแหนและใช้ทรัพยากร</w:t>
                  </w:r>
                </w:p>
                <w:p w:rsidR="00AE3301" w:rsidRPr="00CE14C0" w:rsidRDefault="00424233" w:rsidP="00424233">
                  <w:pPr>
                    <w:spacing w:after="0" w:line="240" w:lineRule="auto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CE14C0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ธรรมชาติอย่างรู้คุณค่า มีการวางแผนและบริหารจัดการน้ำอย่างเป็นระบบ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4" type="#_x0000_t202" style="position:absolute;margin-left:518.85pt;margin-top:24.95pt;width:112.15pt;height:90.3pt;z-index:251729920;mso-width-relative:margin;mso-height-relative:margin">
            <v:textbox>
              <w:txbxContent>
                <w:p w:rsidR="00AE3301" w:rsidRPr="00424233" w:rsidRDefault="00424233" w:rsidP="00AE3301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24233">
                    <w:rPr>
                      <w:rFonts w:ascii="TH SarabunIT๙" w:hAnsi="TH SarabunIT๙" w:cs="TH SarabunIT๙"/>
                      <w:sz w:val="28"/>
                      <w:cs/>
                    </w:rPr>
                    <w:t>การบริหารจัดการที่ดีและส่งเสริมสนับสนุนการมีส่วนร่วมของประชาชนในการพัฒนาท้องถิ่น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2" type="#_x0000_t202" style="position:absolute;margin-left:284.9pt;margin-top:24.95pt;width:112.15pt;height:90.3pt;z-index:251727872;mso-width-relative:margin;mso-height-relative:margin">
            <v:textbox>
              <w:txbxContent>
                <w:p w:rsidR="00AE3301" w:rsidRPr="00424233" w:rsidRDefault="00424233" w:rsidP="00AE3301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424233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การพัฒนาคุณภาพชีวิตความเป็นอยู่และการทำนุบำรุงรักษาศาสนา ศิลปวัฒนธรรม จารีตประเพณี และภูมิปัญญาท้องถิ่น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1" type="#_x0000_t202" style="position:absolute;margin-left:169.05pt;margin-top:24.95pt;width:112.15pt;height:90.3pt;z-index:251726848;mso-width-relative:margin;mso-height-relative:margin">
            <v:textbox>
              <w:txbxContent>
                <w:p w:rsidR="00AE3301" w:rsidRPr="00AE3301" w:rsidRDefault="00AE3301" w:rsidP="00AE3301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AE3301">
                    <w:rPr>
                      <w:rFonts w:ascii="TH SarabunIT๙" w:hAnsi="TH SarabunIT๙" w:cs="TH SarabunIT๙"/>
                      <w:sz w:val="28"/>
                      <w:cs/>
                    </w:rPr>
                    <w:t>การสร้างความเข้มแข็งของชุมชนและสร้างรายได้ให้แก่ประชาชน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0" type="#_x0000_t202" style="position:absolute;margin-left:51.55pt;margin-top:24.95pt;width:112.15pt;height:90.3pt;z-index:251725824;mso-width-relative:margin;mso-height-relative:margin">
            <v:textbox>
              <w:txbxContent>
                <w:p w:rsidR="00E851FC" w:rsidRPr="00AE3301" w:rsidRDefault="00AE3301" w:rsidP="00AE3301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AE3301">
                    <w:rPr>
                      <w:rFonts w:ascii="TH SarabunIT๙" w:hAnsi="TH SarabunIT๙" w:cs="TH SarabunIT๙"/>
                      <w:sz w:val="28"/>
                      <w:cs/>
                    </w:rPr>
                    <w:t>พัฒนากระบวนการผลิตให้ได้มาตรฐาน จัดหาแหล่งน้ำเพื่อการเกษตร</w:t>
                  </w:r>
                </w:p>
              </w:txbxContent>
            </v:textbox>
          </v:shape>
        </w:pict>
      </w:r>
    </w:p>
    <w:p w:rsidR="007B618C" w:rsidRDefault="00D10A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81" style="position:absolute;margin-left:-51.85pt;margin-top:22.8pt;width:84.7pt;height:44.45pt;z-index:251716608" arcsize="10923f">
            <v:textbox>
              <w:txbxContent>
                <w:p w:rsidR="00853773" w:rsidRPr="00853773" w:rsidRDefault="00853773" w:rsidP="00793A6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5377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กลยุทธ์</w:t>
                  </w:r>
                </w:p>
              </w:txbxContent>
            </v:textbox>
          </v:roundrect>
        </w:pict>
      </w:r>
    </w:p>
    <w:p w:rsidR="007B618C" w:rsidRDefault="00D10A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9" type="#_x0000_t93" style="position:absolute;margin-left:35.15pt;margin-top:8.25pt;width:14.3pt;height:11.9pt;z-index:251724800"/>
        </w:pict>
      </w:r>
    </w:p>
    <w:p w:rsidR="007B618C" w:rsidRDefault="00D10A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85" type="#_x0000_t32" style="position:absolute;margin-left:224.85pt;margin-top:22.35pt;width:332.15pt;height:62.1pt;flip:x;z-index:25187942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314" type="#_x0000_t32" style="position:absolute;margin-left:454.05pt;margin-top:23.85pt;width:102.95pt;height:60.6pt;flip:x;z-index:25190092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313" type="#_x0000_t32" style="position:absolute;margin-left:557pt;margin-top:22.45pt;width:167.1pt;height:62pt;z-index:25189990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89" type="#_x0000_t32" style="position:absolute;margin-left:306.35pt;margin-top:23.85pt;width:386.5pt;height:60.6pt;flip:x;z-index:25188352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88" type="#_x0000_t32" style="position:absolute;margin-left:554.35pt;margin-top:22.45pt;width:116.3pt;height:62pt;z-index:25188249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87" type="#_x0000_t32" style="position:absolute;margin-left:382.4pt;margin-top:22.6pt;width:174.6pt;height:62.35pt;flip:x;z-index:25188147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86" type="#_x0000_t32" style="position:absolute;margin-left:169.05pt;margin-top:23.85pt;width:387.95pt;height:61.1pt;flip:x;z-index:25188044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84" type="#_x0000_t32" style="position:absolute;margin-left:557pt;margin-top:22.6pt;width:31.25pt;height:62.35pt;z-index:25187840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83" type="#_x0000_t32" style="position:absolute;margin-left:284.9pt;margin-top:22.85pt;width:272.1pt;height:62.7pt;flip:x;z-index:25187737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82" type="#_x0000_t32" style="position:absolute;margin-left:1in;margin-top:23.85pt;width:389.2pt;height:61.1pt;flip:x;z-index:25187635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81" type="#_x0000_t32" style="position:absolute;margin-left:142.65pt;margin-top:23.85pt;width:190.6pt;height:61.1pt;flip:x;z-index:25187532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77" type="#_x0000_t32" style="position:absolute;margin-left:333.25pt;margin-top:22.85pt;width:365.7pt;height:56.8pt;z-index:25187123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78" type="#_x0000_t32" style="position:absolute;margin-left:333.25pt;margin-top:22.6pt;width:107.65pt;height:62.35pt;z-index:25187225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79" type="#_x0000_t32" style="position:absolute;margin-left:333.25pt;margin-top:22.6pt;width:173.85pt;height:62.35pt;z-index:25187328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76" type="#_x0000_t32" style="position:absolute;margin-left:333.25pt;margin-top:22.6pt;width:42.6pt;height:62.35pt;z-index:25187020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80" type="#_x0000_t32" style="position:absolute;margin-left:333.25pt;margin-top:23.85pt;width:310pt;height:61.1pt;z-index:25187430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75" type="#_x0000_t32" style="position:absolute;margin-left:224.85pt;margin-top:22.6pt;width:126.3pt;height:62.35pt;z-index:25186918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74" type="#_x0000_t32" style="position:absolute;margin-left:60.45pt;margin-top:23.55pt;width:50pt;height:61.4pt;flip:x;z-index:25186816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73" type="#_x0000_t32" style="position:absolute;margin-left:110.45pt;margin-top:23.55pt;width:22.7pt;height:61.4pt;z-index:25186713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72" type="#_x0000_t32" style="position:absolute;margin-left:110.45pt;margin-top:23.55pt;width:97.4pt;height:62.5pt;z-index:25186611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71" type="#_x0000_t32" style="position:absolute;margin-left:110.45pt;margin-top:22.85pt;width:166.15pt;height:62.1pt;z-index:251865088" o:connectortype="straight">
            <v:stroke endarrow="block"/>
          </v:shape>
        </w:pict>
      </w:r>
    </w:p>
    <w:p w:rsidR="007B618C" w:rsidRDefault="00D10A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53" style="position:absolute;margin-left:-51.85pt;margin-top:22.65pt;width:84.7pt;height:44.45pt;z-index:251687936" arcsize="10923f">
            <v:textbox>
              <w:txbxContent>
                <w:p w:rsidR="00FA63CE" w:rsidRPr="00853773" w:rsidRDefault="00FA63CE" w:rsidP="00FA63CE">
                  <w:pPr>
                    <w:spacing w:after="0"/>
                    <w:ind w:right="-4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85377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แผนงาน</w:t>
                  </w:r>
                </w:p>
              </w:txbxContent>
            </v:textbox>
          </v:roundrect>
        </w:pict>
      </w:r>
    </w:p>
    <w:p w:rsidR="007B618C" w:rsidRDefault="00D10A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96" type="#_x0000_t202" style="position:absolute;margin-left:688.85pt;margin-top:23.4pt;width:50.35pt;height:42.45pt;z-index:251731968;mso-width-relative:margin;mso-height-relative:margin">
            <v:textbox>
              <w:txbxContent>
                <w:p w:rsidR="00493ECF" w:rsidRDefault="00582DF5" w:rsidP="00493ECF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E447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แผนงาน</w:t>
                  </w:r>
                </w:p>
                <w:p w:rsidR="00493ECF" w:rsidRPr="00CE447B" w:rsidRDefault="00493ECF" w:rsidP="00493ECF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การศึกษา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05" type="#_x0000_t202" style="position:absolute;margin-left:630.35pt;margin-top:24pt;width:53pt;height:40.6pt;z-index:251741184;mso-width-relative:margin;mso-height-relative:margin">
            <v:textbox>
              <w:txbxContent>
                <w:p w:rsidR="00493ECF" w:rsidRDefault="00CE447B" w:rsidP="00493ECF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E447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แผนงาน</w:t>
                  </w:r>
                </w:p>
                <w:p w:rsidR="00CE447B" w:rsidRPr="00CE447B" w:rsidRDefault="00CE447B" w:rsidP="00493ECF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CE447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งบกลาง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02" type="#_x0000_t202" style="position:absolute;margin-left:481.95pt;margin-top:24.3pt;width:63.3pt;height:42.4pt;z-index:251738112;mso-width-relative:margin;mso-height-relative:margin">
            <v:textbox>
              <w:txbxContent>
                <w:p w:rsidR="00582DF5" w:rsidRDefault="00582DF5" w:rsidP="00493ECF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E447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แผนงาน</w:t>
                  </w:r>
                  <w:r w:rsidR="00493EC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สังคม</w:t>
                  </w:r>
                </w:p>
                <w:p w:rsidR="00493ECF" w:rsidRPr="00CE447B" w:rsidRDefault="00493ECF" w:rsidP="00493ECF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สงเคราะห์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9" type="#_x0000_t202" style="position:absolute;margin-left:420.65pt;margin-top:25pt;width:56.1pt;height:42.2pt;z-index:251735040;mso-width-relative:margin;mso-height-relative:margin">
            <v:textbox>
              <w:txbxContent>
                <w:p w:rsidR="00582DF5" w:rsidRPr="00CE447B" w:rsidRDefault="00582DF5" w:rsidP="00582DF5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CE447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แผนงานสาธารณสุข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03" type="#_x0000_t202" style="position:absolute;margin-left:333.25pt;margin-top:24.95pt;width:81.8pt;height:48.05pt;z-index:251739136;mso-width-relative:margin;mso-height-relative:margin">
            <v:textbox>
              <w:txbxContent>
                <w:p w:rsidR="00582DF5" w:rsidRPr="00CE447B" w:rsidRDefault="00582DF5" w:rsidP="00CE447B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CE447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แผนงาน</w:t>
                  </w:r>
                  <w:r w:rsidR="00CE447B" w:rsidRPr="00CE447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การศาสนา วัฒนธรรม และนันทนาการ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7" type="#_x0000_t202" style="position:absolute;margin-left:115.45pt;margin-top:25.9pt;width:76.2pt;height:42.2pt;z-index:251732992;mso-width-relative:margin;mso-height-relative:margin">
            <v:textbox>
              <w:txbxContent>
                <w:p w:rsidR="00582DF5" w:rsidRDefault="00582DF5" w:rsidP="00493ECF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E447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แผนงาน</w:t>
                  </w:r>
                  <w:r w:rsidR="00493EC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สร้างความ</w:t>
                  </w:r>
                </w:p>
                <w:p w:rsidR="00493ECF" w:rsidRDefault="00493ECF" w:rsidP="00493ECF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เข้มแข็งของชุมชน</w:t>
                  </w:r>
                </w:p>
                <w:p w:rsidR="00493ECF" w:rsidRPr="00CE447B" w:rsidRDefault="00493ECF" w:rsidP="00493ECF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04" type="#_x0000_t202" style="position:absolute;margin-left:52.25pt;margin-top:23.55pt;width:58.2pt;height:42.45pt;z-index:251740160;mso-width-relative:margin;mso-height-relative:margin">
            <v:textbox>
              <w:txbxContent>
                <w:p w:rsidR="00CE447B" w:rsidRPr="00CE447B" w:rsidRDefault="00CE447B" w:rsidP="00CE447B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CE447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แผนงานการเกษตร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01" type="#_x0000_t202" style="position:absolute;margin-left:195.85pt;margin-top:25.9pt;width:62.65pt;height:42.2pt;z-index:251737088;mso-width-relative:margin;mso-height-relative:margin">
            <v:textbox>
              <w:txbxContent>
                <w:p w:rsidR="00582DF5" w:rsidRPr="00CE447B" w:rsidRDefault="00582DF5" w:rsidP="00582DF5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CE447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แผนงานเคหะและชุมชน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00" type="#_x0000_t202" style="position:absolute;margin-left:263.4pt;margin-top:25.9pt;width:64.5pt;height:42.2pt;z-index:251736064;mso-width-relative:margin;mso-height-relative:margin">
            <v:textbox>
              <w:txbxContent>
                <w:p w:rsidR="00582DF5" w:rsidRPr="00CE447B" w:rsidRDefault="00493ECF" w:rsidP="00582DF5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แผนงาน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บริหารทั่วไป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8" type="#_x0000_t202" style="position:absolute;margin-left:550.85pt;margin-top:24.5pt;width:74.75pt;height:42.2pt;z-index:251734016;mso-width-relative:margin;mso-height-relative:margin">
            <v:textbox>
              <w:txbxContent>
                <w:p w:rsidR="00582DF5" w:rsidRPr="00CE447B" w:rsidRDefault="00582DF5" w:rsidP="00582DF5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CE447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แผนงานการรักษาความสงบภายใน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06" type="#_x0000_t93" style="position:absolute;margin-left:34.45pt;margin-top:6.2pt;width:14.3pt;height:11.9pt;z-index:251742208"/>
        </w:pict>
      </w:r>
    </w:p>
    <w:p w:rsidR="007B618C" w:rsidRDefault="007B618C">
      <w:pPr>
        <w:rPr>
          <w:rFonts w:ascii="TH SarabunIT๙" w:hAnsi="TH SarabunIT๙" w:cs="TH SarabunIT๙"/>
          <w:sz w:val="32"/>
          <w:szCs w:val="32"/>
        </w:rPr>
      </w:pPr>
    </w:p>
    <w:p w:rsidR="007B618C" w:rsidRDefault="00D10A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68" type="#_x0000_t32" style="position:absolute;margin-left:643.25pt;margin-top:4.4pt;width:10.3pt;height:17.35pt;flip:x;z-index:25186304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69" type="#_x0000_t32" style="position:absolute;margin-left:714pt;margin-top:4.9pt;width:0;height:14.35pt;z-index:25186406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67" type="#_x0000_t32" style="position:absolute;margin-left:570.6pt;margin-top:5.1pt;width:12.85pt;height:17.95pt;flip:x;z-index:25186201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65" type="#_x0000_t32" style="position:absolute;margin-left:436.05pt;margin-top:6.5pt;width:8.8pt;height:12.95pt;flip:x;z-index:25185996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66" type="#_x0000_t32" style="position:absolute;margin-left:501.95pt;margin-top:6.5pt;width:11.65pt;height:12.95pt;flip:x;z-index:25186099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64" type="#_x0000_t32" style="position:absolute;margin-left:368.15pt;margin-top:11.4pt;width:3.4pt;height:10.25pt;flip:x;z-index:25185894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63" type="#_x0000_t32" style="position:absolute;margin-left:290.05pt;margin-top:6.5pt;width:6.8pt;height:11.55pt;z-index:25185792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62" type="#_x0000_t32" style="position:absolute;margin-left:219.4pt;margin-top:6.5pt;width:8.85pt;height:11.55pt;flip:x;z-index:25185689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61" type="#_x0000_t32" style="position:absolute;margin-left:152.85pt;margin-top:6.5pt;width:0;height:15.15pt;z-index:25185587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260" type="#_x0000_t32" style="position:absolute;margin-left:81.5pt;margin-top:5.1pt;width:0;height:12.95pt;z-index:25185484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54" style="position:absolute;margin-left:-51.85pt;margin-top:14.05pt;width:84.7pt;height:52.3pt;z-index:251688960" arcsize="10923f">
            <v:textbox>
              <w:txbxContent>
                <w:p w:rsidR="00BA4262" w:rsidRPr="00853773" w:rsidRDefault="002D054C" w:rsidP="00BA4262">
                  <w:pPr>
                    <w:spacing w:after="0"/>
                    <w:ind w:right="-4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85377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ผลผลิต / โครงการ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17" type="#_x0000_t202" style="position:absolute;margin-left:678.35pt;margin-top:23.05pt;width:63.75pt;height:42.4pt;z-index:251753472;mso-width-relative:margin;mso-height-relative:margin">
            <v:textbox>
              <w:txbxContent>
                <w:p w:rsidR="002043FA" w:rsidRPr="006871C0" w:rsidRDefault="005D3EB1" w:rsidP="002043FA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871C0">
                    <w:rPr>
                      <w:rFonts w:ascii="TH SarabunIT๙" w:hAnsi="TH SarabunIT๙" w:cs="TH SarabunIT๙"/>
                      <w:sz w:val="28"/>
                      <w:cs/>
                    </w:rPr>
                    <w:t>ผลผลิต/โครงการ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16" type="#_x0000_t202" style="position:absolute;margin-left:610.25pt;margin-top:23.15pt;width:61.85pt;height:43pt;z-index:251752448;mso-width-relative:margin;mso-height-relative:margin">
            <v:textbox>
              <w:txbxContent>
                <w:p w:rsidR="002043FA" w:rsidRPr="006871C0" w:rsidRDefault="005D3EB1" w:rsidP="002043FA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871C0">
                    <w:rPr>
                      <w:rFonts w:ascii="TH SarabunIT๙" w:hAnsi="TH SarabunIT๙" w:cs="TH SarabunIT๙"/>
                      <w:sz w:val="28"/>
                      <w:cs/>
                    </w:rPr>
                    <w:t>ผลผลิต/โครงการ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14" type="#_x0000_t202" style="position:absolute;margin-left:541.05pt;margin-top:23.85pt;width:63.25pt;height:42.3pt;z-index:251750400;mso-width-relative:margin;mso-height-relative:margin">
            <v:textbox>
              <w:txbxContent>
                <w:p w:rsidR="002043FA" w:rsidRPr="006871C0" w:rsidRDefault="005D3EB1" w:rsidP="002043FA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871C0">
                    <w:rPr>
                      <w:rFonts w:ascii="TH SarabunIT๙" w:hAnsi="TH SarabunIT๙" w:cs="TH SarabunIT๙"/>
                      <w:sz w:val="28"/>
                      <w:cs/>
                    </w:rPr>
                    <w:t>ผลผลิต/โครงการ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15" type="#_x0000_t202" style="position:absolute;margin-left:471pt;margin-top:23.85pt;width:63.4pt;height:41.6pt;z-index:251751424;mso-width-relative:margin;mso-height-relative:margin">
            <v:textbox>
              <w:txbxContent>
                <w:p w:rsidR="002043FA" w:rsidRPr="006871C0" w:rsidRDefault="005D3EB1" w:rsidP="002043FA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871C0">
                    <w:rPr>
                      <w:rFonts w:ascii="TH SarabunIT๙" w:hAnsi="TH SarabunIT๙" w:cs="TH SarabunIT๙"/>
                      <w:sz w:val="28"/>
                      <w:cs/>
                    </w:rPr>
                    <w:t>ผลผลิต/โครงการ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13" type="#_x0000_t202" style="position:absolute;margin-left:402.15pt;margin-top:23.85pt;width:63.1pt;height:40.9pt;z-index:251749376;mso-width-relative:margin;mso-height-relative:margin">
            <v:textbox>
              <w:txbxContent>
                <w:p w:rsidR="002043FA" w:rsidRPr="006871C0" w:rsidRDefault="005D3EB1" w:rsidP="002043FA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871C0">
                    <w:rPr>
                      <w:rFonts w:ascii="TH SarabunIT๙" w:hAnsi="TH SarabunIT๙" w:cs="TH SarabunIT๙"/>
                      <w:sz w:val="28"/>
                      <w:cs/>
                    </w:rPr>
                    <w:t>ผลผลิต/โครงการ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12" type="#_x0000_t202" style="position:absolute;margin-left:330.8pt;margin-top:23.15pt;width:65.3pt;height:40.9pt;z-index:251748352;mso-width-relative:margin;mso-height-relative:margin">
            <v:textbox>
              <w:txbxContent>
                <w:p w:rsidR="002043FA" w:rsidRPr="006871C0" w:rsidRDefault="005D3EB1" w:rsidP="002043FA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871C0">
                    <w:rPr>
                      <w:rFonts w:ascii="TH SarabunIT๙" w:hAnsi="TH SarabunIT๙" w:cs="TH SarabunIT๙"/>
                      <w:sz w:val="28"/>
                      <w:cs/>
                    </w:rPr>
                    <w:t>ผลผลิต/โครงการ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11" type="#_x0000_t202" style="position:absolute;margin-left:260.4pt;margin-top:22.45pt;width:64.8pt;height:41.6pt;z-index:251747328;mso-width-relative:margin;mso-height-relative:margin">
            <v:textbox>
              <w:txbxContent>
                <w:p w:rsidR="002043FA" w:rsidRPr="006871C0" w:rsidRDefault="005D3EB1" w:rsidP="002043FA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871C0">
                    <w:rPr>
                      <w:rFonts w:ascii="TH SarabunIT๙" w:hAnsi="TH SarabunIT๙" w:cs="TH SarabunIT๙"/>
                      <w:sz w:val="28"/>
                      <w:cs/>
                    </w:rPr>
                    <w:t>ผลผลิต/โครงการ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10" type="#_x0000_t202" style="position:absolute;margin-left:189.7pt;margin-top:21.75pt;width:64.95pt;height:42.3pt;z-index:251746304;mso-width-relative:margin;mso-height-relative:margin">
            <v:textbox>
              <w:txbxContent>
                <w:p w:rsidR="002043FA" w:rsidRPr="006871C0" w:rsidRDefault="005D3EB1" w:rsidP="002043FA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871C0">
                    <w:rPr>
                      <w:rFonts w:ascii="TH SarabunIT๙" w:hAnsi="TH SarabunIT๙" w:cs="TH SarabunIT๙"/>
                      <w:sz w:val="28"/>
                      <w:cs/>
                    </w:rPr>
                    <w:t>ผลผลิต/โครงการ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09" type="#_x0000_t202" style="position:absolute;margin-left:120.5pt;margin-top:21.75pt;width:63.45pt;height:42.3pt;z-index:251745280;mso-width-relative:margin;mso-height-relative:margin">
            <v:textbox>
              <w:txbxContent>
                <w:p w:rsidR="002043FA" w:rsidRPr="006871C0" w:rsidRDefault="005D3EB1" w:rsidP="002043FA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871C0">
                    <w:rPr>
                      <w:rFonts w:ascii="TH SarabunIT๙" w:hAnsi="TH SarabunIT๙" w:cs="TH SarabunIT๙"/>
                      <w:sz w:val="28"/>
                      <w:cs/>
                    </w:rPr>
                    <w:t>ผลผลิต/โครงการ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08" type="#_x0000_t202" style="position:absolute;margin-left:52.25pt;margin-top:21.65pt;width:61.95pt;height:42.4pt;z-index:251744256;mso-width-relative:margin;mso-height-relative:margin">
            <v:textbox>
              <w:txbxContent>
                <w:p w:rsidR="004C7051" w:rsidRPr="006871C0" w:rsidRDefault="005D3EB1" w:rsidP="004C7051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871C0">
                    <w:rPr>
                      <w:rFonts w:ascii="TH SarabunIT๙" w:hAnsi="TH SarabunIT๙" w:cs="TH SarabunIT๙" w:hint="cs"/>
                      <w:sz w:val="28"/>
                      <w:cs/>
                    </w:rPr>
                    <w:t>ผลผลิต/</w:t>
                  </w:r>
                  <w:r w:rsidR="004C7051" w:rsidRPr="006871C0">
                    <w:rPr>
                      <w:rFonts w:ascii="TH SarabunIT๙" w:hAnsi="TH SarabunIT๙" w:cs="TH SarabunIT๙"/>
                      <w:sz w:val="28"/>
                      <w:cs/>
                    </w:rPr>
                    <w:t>โครงการ</w:t>
                  </w:r>
                </w:p>
              </w:txbxContent>
            </v:textbox>
          </v:shape>
        </w:pict>
      </w:r>
    </w:p>
    <w:p w:rsidR="007B618C" w:rsidRDefault="00D10A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07" type="#_x0000_t93" style="position:absolute;margin-left:35.15pt;margin-top:2.7pt;width:14.3pt;height:11.9pt;z-index:251743232"/>
        </w:pict>
      </w:r>
    </w:p>
    <w:p w:rsidR="002043FA" w:rsidRPr="007B4AF7" w:rsidRDefault="00D10AF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15" type="#_x0000_t202" style="position:absolute;margin-left:714.7pt;margin-top:12.35pt;width:33.05pt;height:48.75pt;z-index:251831296;mso-width-relative:margin;mso-height-relative:margin" strokecolor="white [3212]">
            <v:textbox style="layout-flow:vertical">
              <w:txbxContent>
                <w:p w:rsidR="008060E9" w:rsidRPr="009E5B3E" w:rsidRDefault="008060E9" w:rsidP="008060E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E5B3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หน้า </w:t>
                  </w:r>
                  <w:r w:rsidR="00A415B1" w:rsidRPr="009E5B3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</w:t>
                  </w:r>
                  <w:r w:rsidRPr="009E5B3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xbxContent>
            </v:textbox>
          </v:shape>
        </w:pict>
      </w:r>
    </w:p>
    <w:sectPr w:rsidR="002043FA" w:rsidRPr="007B4AF7" w:rsidSect="00BA4262">
      <w:pgSz w:w="16838" w:h="11906" w:orient="landscape"/>
      <w:pgMar w:top="993" w:right="1245" w:bottom="851" w:left="1440" w:header="283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77B" w:rsidRDefault="0091477B" w:rsidP="00985C4B">
      <w:pPr>
        <w:spacing w:after="0" w:line="240" w:lineRule="auto"/>
      </w:pPr>
      <w:r>
        <w:separator/>
      </w:r>
    </w:p>
  </w:endnote>
  <w:endnote w:type="continuationSeparator" w:id="1">
    <w:p w:rsidR="0091477B" w:rsidRDefault="0091477B" w:rsidP="0098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77B" w:rsidRDefault="0091477B" w:rsidP="00985C4B">
      <w:pPr>
        <w:spacing w:after="0" w:line="240" w:lineRule="auto"/>
      </w:pPr>
      <w:r>
        <w:separator/>
      </w:r>
    </w:p>
  </w:footnote>
  <w:footnote w:type="continuationSeparator" w:id="1">
    <w:p w:rsidR="0091477B" w:rsidRDefault="0091477B" w:rsidP="00985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35522"/>
    <w:multiLevelType w:val="hybridMultilevel"/>
    <w:tmpl w:val="877AF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40962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B4AF7"/>
    <w:rsid w:val="0003162F"/>
    <w:rsid w:val="0009267D"/>
    <w:rsid w:val="00096AE0"/>
    <w:rsid w:val="0013189B"/>
    <w:rsid w:val="001660DE"/>
    <w:rsid w:val="001C4796"/>
    <w:rsid w:val="002043FA"/>
    <w:rsid w:val="00232800"/>
    <w:rsid w:val="00267E7E"/>
    <w:rsid w:val="002C3370"/>
    <w:rsid w:val="002D054C"/>
    <w:rsid w:val="002F7097"/>
    <w:rsid w:val="00300D07"/>
    <w:rsid w:val="00315E59"/>
    <w:rsid w:val="0034353A"/>
    <w:rsid w:val="00344A39"/>
    <w:rsid w:val="003507E8"/>
    <w:rsid w:val="003D1DED"/>
    <w:rsid w:val="00424233"/>
    <w:rsid w:val="004345B2"/>
    <w:rsid w:val="00445553"/>
    <w:rsid w:val="00451B1F"/>
    <w:rsid w:val="00493ECF"/>
    <w:rsid w:val="004A775F"/>
    <w:rsid w:val="004C700C"/>
    <w:rsid w:val="004C7051"/>
    <w:rsid w:val="004D0F09"/>
    <w:rsid w:val="00514E58"/>
    <w:rsid w:val="005828A0"/>
    <w:rsid w:val="00582DF5"/>
    <w:rsid w:val="00593425"/>
    <w:rsid w:val="005B5FCC"/>
    <w:rsid w:val="005D3EB1"/>
    <w:rsid w:val="005F6207"/>
    <w:rsid w:val="00615C5B"/>
    <w:rsid w:val="00677006"/>
    <w:rsid w:val="006871C0"/>
    <w:rsid w:val="00696E18"/>
    <w:rsid w:val="006B5817"/>
    <w:rsid w:val="006D636E"/>
    <w:rsid w:val="00703592"/>
    <w:rsid w:val="00712854"/>
    <w:rsid w:val="00751C32"/>
    <w:rsid w:val="00756332"/>
    <w:rsid w:val="00780C2E"/>
    <w:rsid w:val="00790EF0"/>
    <w:rsid w:val="00791134"/>
    <w:rsid w:val="00793A67"/>
    <w:rsid w:val="007B4AF7"/>
    <w:rsid w:val="007B618C"/>
    <w:rsid w:val="007C56B3"/>
    <w:rsid w:val="007C5CC2"/>
    <w:rsid w:val="007E20C0"/>
    <w:rsid w:val="008060E9"/>
    <w:rsid w:val="00820608"/>
    <w:rsid w:val="008223D6"/>
    <w:rsid w:val="00844D92"/>
    <w:rsid w:val="00853773"/>
    <w:rsid w:val="00855C26"/>
    <w:rsid w:val="00872643"/>
    <w:rsid w:val="008B51AA"/>
    <w:rsid w:val="008E31F5"/>
    <w:rsid w:val="0091477B"/>
    <w:rsid w:val="00985C4B"/>
    <w:rsid w:val="009A2352"/>
    <w:rsid w:val="009B4568"/>
    <w:rsid w:val="009E5B3E"/>
    <w:rsid w:val="00A03554"/>
    <w:rsid w:val="00A32D2F"/>
    <w:rsid w:val="00A330C7"/>
    <w:rsid w:val="00A37555"/>
    <w:rsid w:val="00A415B1"/>
    <w:rsid w:val="00A86957"/>
    <w:rsid w:val="00A95BB7"/>
    <w:rsid w:val="00AA709D"/>
    <w:rsid w:val="00AB2E7A"/>
    <w:rsid w:val="00AD1070"/>
    <w:rsid w:val="00AE3301"/>
    <w:rsid w:val="00B129D1"/>
    <w:rsid w:val="00B76190"/>
    <w:rsid w:val="00B9211F"/>
    <w:rsid w:val="00BA4262"/>
    <w:rsid w:val="00BB71A2"/>
    <w:rsid w:val="00BC4165"/>
    <w:rsid w:val="00BD448A"/>
    <w:rsid w:val="00C1526E"/>
    <w:rsid w:val="00C34D87"/>
    <w:rsid w:val="00C420DD"/>
    <w:rsid w:val="00CB0A4B"/>
    <w:rsid w:val="00CE14C0"/>
    <w:rsid w:val="00CE447B"/>
    <w:rsid w:val="00D10AF4"/>
    <w:rsid w:val="00D22DCD"/>
    <w:rsid w:val="00D45634"/>
    <w:rsid w:val="00D47191"/>
    <w:rsid w:val="00D835C4"/>
    <w:rsid w:val="00DA3749"/>
    <w:rsid w:val="00DD33EB"/>
    <w:rsid w:val="00DE55F8"/>
    <w:rsid w:val="00E538DB"/>
    <w:rsid w:val="00E7078D"/>
    <w:rsid w:val="00E851FC"/>
    <w:rsid w:val="00E86270"/>
    <w:rsid w:val="00EC7C08"/>
    <w:rsid w:val="00EE3FF3"/>
    <w:rsid w:val="00F12ECA"/>
    <w:rsid w:val="00F31778"/>
    <w:rsid w:val="00F5231F"/>
    <w:rsid w:val="00F624E7"/>
    <w:rsid w:val="00FA15B7"/>
    <w:rsid w:val="00FA555C"/>
    <w:rsid w:val="00FA63CE"/>
    <w:rsid w:val="00FD3A22"/>
    <w:rsid w:val="00FD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strokecolor="none [3212]"/>
    </o:shapedefaults>
    <o:shapelayout v:ext="edit">
      <o:idmap v:ext="edit" data="1"/>
      <o:rules v:ext="edit">
        <o:r id="V:Rule83" type="connector" idref="#_x0000_s1218"/>
        <o:r id="V:Rule84" type="connector" idref="#_x0000_s1292"/>
        <o:r id="V:Rule85" type="connector" idref="#_x0000_s1153"/>
        <o:r id="V:Rule86" type="connector" idref="#_x0000_s1282"/>
        <o:r id="V:Rule87" type="connector" idref="#_x0000_s1300"/>
        <o:r id="V:Rule88" type="connector" idref="#_x0000_s1152"/>
        <o:r id="V:Rule89" type="connector" idref="#_x0000_s1186"/>
        <o:r id="V:Rule90" type="connector" idref="#_x0000_s1199"/>
        <o:r id="V:Rule91" type="connector" idref="#_x0000_s1280"/>
        <o:r id="V:Rule92" type="connector" idref="#_x0000_s1174"/>
        <o:r id="V:Rule93" type="connector" idref="#_x0000_s1313"/>
        <o:r id="V:Rule94" type="connector" idref="#_x0000_s1194"/>
        <o:r id="V:Rule95" type="connector" idref="#_x0000_s1290"/>
        <o:r id="V:Rule96" type="connector" idref="#_x0000_s1138"/>
        <o:r id="V:Rule97" type="connector" idref="#_x0000_s1145"/>
        <o:r id="V:Rule98" type="connector" idref="#_x0000_s1304"/>
        <o:r id="V:Rule99" type="connector" idref="#_x0000_s1263"/>
        <o:r id="V:Rule100" type="connector" idref="#_x0000_s1139"/>
        <o:r id="V:Rule101" type="connector" idref="#_x0000_s1268"/>
        <o:r id="V:Rule102" type="connector" idref="#_x0000_s1273"/>
        <o:r id="V:Rule103" type="connector" idref="#_x0000_s1303"/>
        <o:r id="V:Rule104" type="connector" idref="#_x0000_s1315"/>
        <o:r id="V:Rule105" type="connector" idref="#_x0000_s1288"/>
        <o:r id="V:Rule106" type="connector" idref="#_x0000_s1279"/>
        <o:r id="V:Rule107" type="connector" idref="#_x0000_s1309"/>
        <o:r id="V:Rule108" type="connector" idref="#_x0000_s1310"/>
        <o:r id="V:Rule109" type="connector" idref="#_x0000_s1261"/>
        <o:r id="V:Rule110" type="connector" idref="#_x0000_s1285"/>
        <o:r id="V:Rule111" type="connector" idref="#_x0000_s1284"/>
        <o:r id="V:Rule112" type="connector" idref="#_x0000_s1195"/>
        <o:r id="V:Rule113" type="connector" idref="#_x0000_s1291"/>
        <o:r id="V:Rule114" type="connector" idref="#_x0000_s1147"/>
        <o:r id="V:Rule115" type="connector" idref="#_x0000_s1297"/>
        <o:r id="V:Rule116" type="connector" idref="#_x0000_s1277"/>
        <o:r id="V:Rule117" type="connector" idref="#_x0000_s1287"/>
        <o:r id="V:Rule118" type="connector" idref="#_x0000_s1196"/>
        <o:r id="V:Rule119" type="connector" idref="#_x0000_s1198"/>
        <o:r id="V:Rule120" type="connector" idref="#_x0000_s1197"/>
        <o:r id="V:Rule121" type="connector" idref="#_x0000_s1314"/>
        <o:r id="V:Rule122" type="connector" idref="#_x0000_s1264"/>
        <o:r id="V:Rule123" type="connector" idref="#_x0000_s1185"/>
        <o:r id="V:Rule124" type="connector" idref="#_x0000_s1142"/>
        <o:r id="V:Rule125" type="connector" idref="#_x0000_s1271"/>
        <o:r id="V:Rule126" type="connector" idref="#_x0000_s1275"/>
        <o:r id="V:Rule127" type="connector" idref="#_x0000_s1141"/>
        <o:r id="V:Rule128" type="connector" idref="#_x0000_s1289"/>
        <o:r id="V:Rule129" type="connector" idref="#_x0000_s1272"/>
        <o:r id="V:Rule130" type="connector" idref="#_x0000_s1266"/>
        <o:r id="V:Rule131" type="connector" idref="#_x0000_s1262"/>
        <o:r id="V:Rule132" type="connector" idref="#_x0000_s1276"/>
        <o:r id="V:Rule133" type="connector" idref="#_x0000_s1183"/>
        <o:r id="V:Rule134" type="connector" idref="#_x0000_s1184"/>
        <o:r id="V:Rule135" type="connector" idref="#_x0000_s1278"/>
        <o:r id="V:Rule136" type="connector" idref="#_x0000_s1187"/>
        <o:r id="V:Rule137" type="connector" idref="#_x0000_s1146"/>
        <o:r id="V:Rule138" type="connector" idref="#_x0000_s1140"/>
        <o:r id="V:Rule139" type="connector" idref="#_x0000_s1151"/>
        <o:r id="V:Rule140" type="connector" idref="#_x0000_s1283"/>
        <o:r id="V:Rule141" type="connector" idref="#_x0000_s1148"/>
        <o:r id="V:Rule142" type="connector" idref="#_x0000_s1175"/>
        <o:r id="V:Rule143" type="connector" idref="#_x0000_s1308"/>
        <o:r id="V:Rule144" type="connector" idref="#_x0000_s1189"/>
        <o:r id="V:Rule145" type="connector" idref="#_x0000_s1220"/>
        <o:r id="V:Rule146" type="connector" idref="#_x0000_s1136"/>
        <o:r id="V:Rule147" type="connector" idref="#_x0000_s1269"/>
        <o:r id="V:Rule148" type="connector" idref="#_x0000_s1299"/>
        <o:r id="V:Rule149" type="connector" idref="#_x0000_s1274"/>
        <o:r id="V:Rule150" type="connector" idref="#_x0000_s1301"/>
        <o:r id="V:Rule151" type="connector" idref="#_x0000_s1173"/>
        <o:r id="V:Rule152" type="connector" idref="#_x0000_s1298"/>
        <o:r id="V:Rule153" type="connector" idref="#_x0000_s1316"/>
        <o:r id="V:Rule154" type="connector" idref="#_x0000_s1265"/>
        <o:r id="V:Rule155" type="connector" idref="#_x0000_s1260"/>
        <o:r id="V:Rule156" type="connector" idref="#_x0000_s1302"/>
        <o:r id="V:Rule157" type="connector" idref="#_x0000_s1311"/>
        <o:r id="V:Rule158" type="connector" idref="#_x0000_s1267"/>
        <o:r id="V:Rule159" type="connector" idref="#_x0000_s1137"/>
        <o:r id="V:Rule160" type="connector" idref="#_x0000_s1149"/>
        <o:r id="V:Rule161" type="connector" idref="#_x0000_s1281"/>
        <o:r id="V:Rule162" type="connector" idref="#_x0000_s1286"/>
        <o:r id="V:Rule163" type="connector" idref="#_x0000_s1143"/>
        <o:r id="V:Rule164" type="connector" idref="#_x0000_s119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A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4AF7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85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85C4B"/>
  </w:style>
  <w:style w:type="paragraph" w:styleId="a7">
    <w:name w:val="footer"/>
    <w:basedOn w:val="a"/>
    <w:link w:val="a8"/>
    <w:uiPriority w:val="99"/>
    <w:unhideWhenUsed/>
    <w:rsid w:val="00985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85C4B"/>
  </w:style>
  <w:style w:type="paragraph" w:styleId="a9">
    <w:name w:val="List Paragraph"/>
    <w:basedOn w:val="a"/>
    <w:uiPriority w:val="34"/>
    <w:qFormat/>
    <w:rsid w:val="00A03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38696-7BC7-47BD-9980-0B798BDC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37</cp:revision>
  <dcterms:created xsi:type="dcterms:W3CDTF">2017-01-27T04:36:00Z</dcterms:created>
  <dcterms:modified xsi:type="dcterms:W3CDTF">2017-03-17T02:55:00Z</dcterms:modified>
</cp:coreProperties>
</file>