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7D" w:rsidRPr="006D5251" w:rsidRDefault="00CD3F7D" w:rsidP="00235473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(สำเนา)</w:t>
      </w:r>
    </w:p>
    <w:p w:rsidR="00CD3F7D" w:rsidRPr="006D5251" w:rsidRDefault="00CD3F7D" w:rsidP="00235473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รายงานการประชุมสภาองค์การบริหารส่วนตำบลธาตุ</w:t>
      </w:r>
    </w:p>
    <w:p w:rsidR="00CD3F7D" w:rsidRPr="006D5251" w:rsidRDefault="00CD3F7D" w:rsidP="00235473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สมัยสามัญ สมัยที่  </w:t>
      </w:r>
      <w:r w:rsidRPr="006D5251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6D525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/ 2563</w:t>
      </w:r>
    </w:p>
    <w:p w:rsidR="00CD3F7D" w:rsidRPr="006D5251" w:rsidRDefault="00CD3F7D" w:rsidP="00235473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ครั้งที่  </w:t>
      </w:r>
      <w:r w:rsidR="00BC5814" w:rsidRPr="006D525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3</w:t>
      </w:r>
    </w:p>
    <w:p w:rsidR="00CD3F7D" w:rsidRPr="006D5251" w:rsidRDefault="00CD3F7D" w:rsidP="00235473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 xml:space="preserve">วันที่  </w:t>
      </w:r>
      <w:r w:rsidR="00BC5814" w:rsidRPr="006D5251">
        <w:rPr>
          <w:rFonts w:ascii="TH SarabunPSK" w:hAnsi="TH SarabunPSK" w:cs="TH SarabunPSK"/>
          <w:b/>
          <w:bCs/>
          <w:color w:val="000000" w:themeColor="text1"/>
          <w:cs/>
        </w:rPr>
        <w:t>14</w:t>
      </w: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 xml:space="preserve"> กุมภาพันธ์  2563</w:t>
      </w:r>
    </w:p>
    <w:p w:rsidR="00CD3F7D" w:rsidRPr="006D5251" w:rsidRDefault="00CD3F7D" w:rsidP="00235473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ณ   ห้องประชุมองค์การบริหารส่วนตำบลธาตุ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  <w:cs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รายชื่อผู้มาประชุม</w:t>
      </w:r>
    </w:p>
    <w:tbl>
      <w:tblPr>
        <w:tblStyle w:val="a3"/>
        <w:tblW w:w="10506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2099"/>
        <w:gridCol w:w="2700"/>
        <w:gridCol w:w="1170"/>
      </w:tblGrid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 – สกุล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นายลำปาง  สำราญวง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ค์</w:t>
            </w:r>
            <w:proofErr w:type="spellEnd"/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ประธานสภา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ลำปาง  สำราญวง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ค์</w:t>
            </w:r>
            <w:proofErr w:type="spellEnd"/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นายอมรชัย  ชาวศรี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รองประธานสภา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อมรชัย  ชาวศรี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นายวิจิตร  ทาปลัด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วิจิตร  ทาปลัด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นายคาน  เคนพุทธา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คาน  เคนพุทธา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นายชูชาติ  แก้วลอดหล้า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ชูชาติ  แก้วลอดหล้า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นายทองไส  ประทุม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มัง</w:t>
            </w:r>
            <w:proofErr w:type="spellEnd"/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ทองไส  ประทุม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มัง</w:t>
            </w:r>
            <w:proofErr w:type="spellEnd"/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นายวุฒิพง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ษ์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  วงศ์ประชา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วุฒิพง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ษ์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  วงศ์ประชา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นางสมพาน  สินโพธิ์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สมพาน  สินโพธิ์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9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นายเพิ่มพูน  สุนารักษ์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เพิ่มพูน  สุนารักษ์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นายรัศมี 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วริ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นทรา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 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รัศมี 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วริ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นทรา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11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นายโชคชัย พง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ษ์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ประสาร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โชคชัย พง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ษ์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ประสาร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12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นายณรงค์ ยาสาไชย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ณรงค์ ยาสาไชย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13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นายอ่อนจันทร์  นะ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ทร</w:t>
            </w:r>
            <w:proofErr w:type="spellEnd"/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อ่อนจันทร์  นะ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ทร</w:t>
            </w:r>
            <w:proofErr w:type="spellEnd"/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14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นายญวน  อินรี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ญวน  อินรี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15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นายอุทัย  ทุมปัดชา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อุทัย  ทุมปัดชา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16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นายมานิตย์  หงษาคำ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มานิตย์  หงษาคำ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17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นายบัวคำ  แสงเชื่อพ่อ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บัวคำ  แสงเชื่อพ่อ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18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นายบัวแถว  แก้วกันหา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บัวแถว  แก้วกันหา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19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นายปั่น  แก้วกันหา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 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ปั่น  แก้วกันหา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20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นายนิยม  พาตา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นิยม  พาตา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21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นายสุทธิ  ดาสิน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สุทธิ  ดาสิน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22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นายอำคา  มูลพรม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อำคา  มูลพรม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23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นายนวลจันทร์ พรรัตน์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นวลจันทร์ พรรัตน์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24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นายประพันธ์ 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อนน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จาร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ย์</w:t>
            </w:r>
            <w:proofErr w:type="spellEnd"/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ประพันธ์ 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อนน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จาร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ย์</w:t>
            </w:r>
            <w:proofErr w:type="spellEnd"/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25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นายมนตรี  อุประ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มนตรี  อุประ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26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นายประเสริฐ  ก่ำสี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ประเสริฐ  ก่ำสี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27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นายไพรวัน  แร่ทอง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ไพรวัน  แร่ทอง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28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นายประ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 xml:space="preserve">  วง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ค์</w:t>
            </w:r>
            <w:proofErr w:type="spellEnd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อินอยู่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ประ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 xml:space="preserve">  วง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ค์</w:t>
            </w:r>
            <w:proofErr w:type="spellEnd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อินอยู่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29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นายโยธิน  ประพันธ์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โยธิน  ประพันธ์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30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นายสมพาน  แสนอุบล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สมพาน  แสนอุบล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31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นายรักชาติ อาวะสาร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รักชาติ อาวะสาร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32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นายดวงเดือน 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อัตร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สาร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สมิชกสภา 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ดวงเดือน 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อัตร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สาร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33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นายสุภาพ  ธงอาษา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สมิชกสภา 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สุภาพ  ธงอาษา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34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นายสุวิทย์ ชัยศรีหา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สุวิทย์ ชัยศรีหา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a3"/>
        <w:tblW w:w="10506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2099"/>
        <w:gridCol w:w="2700"/>
        <w:gridCol w:w="1170"/>
      </w:tblGrid>
      <w:tr w:rsidR="00CD3F7D" w:rsidRPr="006D5251" w:rsidTr="001030F2">
        <w:trPr>
          <w:trHeight w:val="503"/>
        </w:trPr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 – สกุล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35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นายทวีศิลป์ 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คันธ</w:t>
            </w:r>
            <w:proofErr w:type="spellEnd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รส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 xml:space="preserve">ทวีศิลป์ </w:t>
            </w:r>
            <w:proofErr w:type="spellStart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คันธ</w:t>
            </w:r>
            <w:proofErr w:type="spellEnd"/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รส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36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นายเจริญ  ผาอินดี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เจริญ  ผาอินดี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37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นายหวัน ชาวทองหลาง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หวัน ชาวทองหลาง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38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นายทำนอง ขันธ์โท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ทำนอง ขันธ์โท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39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นางเจนจิรา ปะโกทสังข์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เจนจิรา ปะโกทสังข์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40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นายสงกรานต์  ไชยหาเทพ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สงกรานต์  ไชยหาเทพ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:rsidR="00DC49F5" w:rsidRDefault="00DC49F5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รายชื่อผู้ไม่มาประชุม</w:t>
      </w:r>
    </w:p>
    <w:tbl>
      <w:tblPr>
        <w:tblStyle w:val="a3"/>
        <w:tblW w:w="10506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2099"/>
        <w:gridCol w:w="2700"/>
        <w:gridCol w:w="1170"/>
      </w:tblGrid>
      <w:tr w:rsidR="00CD3F7D" w:rsidRPr="006D5251" w:rsidTr="001030F2">
        <w:trPr>
          <w:trHeight w:val="503"/>
        </w:trPr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 – สกุล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นายมัธยม  คุณสมบัติ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ลากิจ</w:t>
            </w:r>
          </w:p>
        </w:tc>
      </w:tr>
      <w:tr w:rsidR="00CD3F7D" w:rsidRPr="006D5251" w:rsidTr="001030F2">
        <w:trPr>
          <w:trHeight w:val="429"/>
        </w:trPr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3544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นายสุรินทร์  หล้าคำพา</w:t>
            </w:r>
          </w:p>
        </w:tc>
        <w:tc>
          <w:tcPr>
            <w:tcW w:w="2099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สมาชิกสภา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ฯ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  <w:cs/>
              </w:rPr>
              <w:t>ลาป่วย</w:t>
            </w:r>
          </w:p>
        </w:tc>
      </w:tr>
    </w:tbl>
    <w:p w:rsidR="00DC49F5" w:rsidRDefault="00DC49F5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ผู้เข้าร่วมประชุม</w:t>
      </w:r>
    </w:p>
    <w:tbl>
      <w:tblPr>
        <w:tblStyle w:val="a3"/>
        <w:tblW w:w="10506" w:type="dxa"/>
        <w:tblInd w:w="-318" w:type="dxa"/>
        <w:tblLook w:val="04A0" w:firstRow="1" w:lastRow="0" w:firstColumn="1" w:lastColumn="0" w:noHBand="0" w:noVBand="1"/>
      </w:tblPr>
      <w:tblGrid>
        <w:gridCol w:w="993"/>
        <w:gridCol w:w="3483"/>
        <w:gridCol w:w="2160"/>
        <w:gridCol w:w="2700"/>
        <w:gridCol w:w="1170"/>
      </w:tblGrid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48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 – สกุล</w:t>
            </w:r>
          </w:p>
        </w:tc>
        <w:tc>
          <w:tcPr>
            <w:tcW w:w="216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3483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ศิริพัฒน์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   ศรีหนองฮ่าง</w:t>
            </w:r>
          </w:p>
        </w:tc>
        <w:tc>
          <w:tcPr>
            <w:tcW w:w="216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นายก อบต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ศิริพัฒน์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   ศรีหนองฮ่าง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3483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นายเจริญ  ผาใต้</w:t>
            </w:r>
          </w:p>
        </w:tc>
        <w:tc>
          <w:tcPr>
            <w:tcW w:w="216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รองนายก อบต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เจริญ  ผาใต้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3483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นายเอกราช  อุ้ยวง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ค์</w:t>
            </w:r>
            <w:proofErr w:type="spellEnd"/>
          </w:p>
        </w:tc>
        <w:tc>
          <w:tcPr>
            <w:tcW w:w="216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รองนายก อบต</w:t>
            </w:r>
            <w:r w:rsidRPr="006D5251">
              <w:rPr>
                <w:rFonts w:ascii="TH SarabunPSK" w:eastAsia="Angsana New" w:hAnsi="TH SarabunPSK" w:cs="TH SarabunPSK"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เอกราช  อุ้ยวง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ค์</w:t>
            </w:r>
            <w:proofErr w:type="spellEnd"/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483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นายเกียรติศักดิ์ ไชยโคตร</w:t>
            </w:r>
          </w:p>
        </w:tc>
        <w:tc>
          <w:tcPr>
            <w:tcW w:w="216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เลขานุการสภา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เกียรติศักดิ์ ไชยโคตร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3F7D" w:rsidRPr="006D5251" w:rsidTr="001030F2">
        <w:tc>
          <w:tcPr>
            <w:tcW w:w="993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3483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นางสาวณัฐริณี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ไพ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สีขาว</w:t>
            </w:r>
          </w:p>
        </w:tc>
        <w:tc>
          <w:tcPr>
            <w:tcW w:w="216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หัวหน้าสำนักปลัด</w:t>
            </w:r>
          </w:p>
        </w:tc>
        <w:tc>
          <w:tcPr>
            <w:tcW w:w="2700" w:type="dxa"/>
          </w:tcPr>
          <w:p w:rsidR="00CD3F7D" w:rsidRPr="006D5251" w:rsidRDefault="00CD3F7D" w:rsidP="00235473">
            <w:pPr>
              <w:tabs>
                <w:tab w:val="left" w:pos="1134"/>
              </w:tabs>
              <w:spacing w:line="20" w:lineRule="atLeast"/>
              <w:ind w:right="33"/>
              <w:rPr>
                <w:rFonts w:ascii="TH SarabunPSK" w:eastAsia="Angsana New" w:hAnsi="TH SarabunPSK" w:cs="TH SarabunPSK"/>
                <w:color w:val="000000" w:themeColor="text1"/>
                <w:cs/>
              </w:rPr>
            </w:pPr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 xml:space="preserve">ณัฐริณี </w:t>
            </w:r>
            <w:proofErr w:type="spellStart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ไพ</w:t>
            </w:r>
            <w:proofErr w:type="spellEnd"/>
            <w:r w:rsidRPr="006D5251">
              <w:rPr>
                <w:rFonts w:ascii="TH SarabunPSK" w:eastAsia="Angsana New" w:hAnsi="TH SarabunPSK" w:cs="TH SarabunPSK"/>
                <w:color w:val="000000" w:themeColor="text1"/>
                <w:cs/>
              </w:rPr>
              <w:t>สีขาว</w:t>
            </w:r>
          </w:p>
        </w:tc>
        <w:tc>
          <w:tcPr>
            <w:tcW w:w="1170" w:type="dxa"/>
          </w:tcPr>
          <w:p w:rsidR="00CD3F7D" w:rsidRPr="006D5251" w:rsidRDefault="00CD3F7D" w:rsidP="00235473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color w:val="000000" w:themeColor="text1"/>
          <w:cs/>
        </w:rPr>
        <w:t xml:space="preserve">เริ่มประชุมเวลา </w:t>
      </w:r>
      <w:r w:rsidRPr="006D5251">
        <w:rPr>
          <w:rFonts w:ascii="TH SarabunPSK" w:hAnsi="TH SarabunPSK" w:cs="TH SarabunPSK"/>
          <w:color w:val="000000" w:themeColor="text1"/>
        </w:rPr>
        <w:t>09.00</w:t>
      </w:r>
      <w:r w:rsidRPr="006D5251">
        <w:rPr>
          <w:rFonts w:ascii="TH SarabunPSK" w:hAnsi="TH SarabunPSK" w:cs="TH SarabunPSK"/>
          <w:color w:val="000000" w:themeColor="text1"/>
          <w:cs/>
        </w:rPr>
        <w:t xml:space="preserve"> น.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color w:val="000000" w:themeColor="text1"/>
          <w:sz w:val="28"/>
        </w:rPr>
      </w:pP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sz w:val="28"/>
          <w:cs/>
        </w:rPr>
        <w:t>เมื่อที่ประชุมพร้อมนายเกียรติศักดิ์  ไชยโคตร  เลขานุการสภาฯ ได้ให้สัญญาณเรียกสมาชิกสภาฯ และผู้ที่เกี่ยวข้องเข้าที่ประชุมนายลำปาง สำราญวง</w:t>
      </w:r>
      <w:proofErr w:type="spellStart"/>
      <w:r w:rsidRPr="006D5251">
        <w:rPr>
          <w:rFonts w:ascii="TH SarabunPSK" w:hAnsi="TH SarabunPSK" w:cs="TH SarabunPSK"/>
          <w:color w:val="000000" w:themeColor="text1"/>
          <w:sz w:val="28"/>
          <w:cs/>
        </w:rPr>
        <w:t>ค์</w:t>
      </w:r>
      <w:proofErr w:type="spellEnd"/>
      <w:r w:rsidRPr="006D5251">
        <w:rPr>
          <w:rFonts w:ascii="TH SarabunPSK" w:hAnsi="TH SarabunPSK" w:cs="TH SarabunPSK"/>
          <w:color w:val="000000" w:themeColor="text1"/>
          <w:sz w:val="28"/>
          <w:cs/>
        </w:rPr>
        <w:t xml:space="preserve"> ประธานสภาฯ ทำหน้าที่ประธานในการประชุม วันนี้สมาชิกสภามาประชุม  40 คน  ลา 2 คน  เมื่อที่ประชุมพร้อมประธานจึงกล่าวเปิดประชุมโดยมีระเบียบการประชุมดังนี้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>ระเบียบวาระที่  1</w:t>
      </w: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ab/>
        <w:t>เรื่องที่ประธานจะแจ้งต่อที่ประชุม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color w:val="000000" w:themeColor="text1"/>
          <w:cs/>
        </w:rPr>
        <w:t>ประธาน</w:t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  <w:t>ประธานแจ้งสมาชิกสภา อบต. ลา จำนวน 2 ท่าน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color w:val="000000" w:themeColor="text1"/>
        </w:rPr>
        <w:tab/>
      </w:r>
      <w:r w:rsidRPr="006D5251">
        <w:rPr>
          <w:rFonts w:ascii="TH SarabunPSK" w:hAnsi="TH SarabunPSK" w:cs="TH SarabunPSK"/>
          <w:color w:val="000000" w:themeColor="text1"/>
        </w:rPr>
        <w:tab/>
      </w:r>
      <w:r w:rsidRPr="006D5251">
        <w:rPr>
          <w:rFonts w:ascii="TH SarabunPSK" w:hAnsi="TH SarabunPSK" w:cs="TH SarabunPSK"/>
          <w:color w:val="000000" w:themeColor="text1"/>
        </w:rPr>
        <w:tab/>
        <w:t xml:space="preserve">1. </w:t>
      </w:r>
      <w:proofErr w:type="gramStart"/>
      <w:r w:rsidRPr="006D5251">
        <w:rPr>
          <w:rFonts w:ascii="TH SarabunPSK" w:hAnsi="TH SarabunPSK" w:cs="TH SarabunPSK"/>
          <w:color w:val="000000" w:themeColor="text1"/>
          <w:cs/>
        </w:rPr>
        <w:t>นายสุรินทร์  หล้าคำพา</w:t>
      </w:r>
      <w:proofErr w:type="gramEnd"/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color w:val="000000" w:themeColor="text1"/>
          <w:cs/>
        </w:rPr>
      </w:pP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</w:rPr>
        <w:t xml:space="preserve">2. </w:t>
      </w:r>
      <w:r w:rsidRPr="006D5251">
        <w:rPr>
          <w:rFonts w:ascii="TH SarabunPSK" w:hAnsi="TH SarabunPSK" w:cs="TH SarabunPSK"/>
          <w:color w:val="000000" w:themeColor="text1"/>
          <w:cs/>
        </w:rPr>
        <w:t>นายมัธยม คุณสมบัติ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 xml:space="preserve">ระเบียบวาระที่  </w:t>
      </w:r>
      <w:r w:rsidRPr="006D5251">
        <w:rPr>
          <w:rFonts w:ascii="TH SarabunPSK" w:hAnsi="TH SarabunPSK" w:cs="TH SarabunPSK"/>
          <w:b/>
          <w:bCs/>
          <w:color w:val="000000" w:themeColor="text1"/>
        </w:rPr>
        <w:t>2</w:t>
      </w: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ab/>
        <w:t>รับรองรายงานการประชุมครั้งที่ผ่านมา</w:t>
      </w:r>
    </w:p>
    <w:p w:rsidR="00CD3F7D" w:rsidRPr="006D5251" w:rsidRDefault="00CD3F7D" w:rsidP="00235473">
      <w:pPr>
        <w:spacing w:line="20" w:lineRule="atLeast"/>
        <w:ind w:left="2160" w:hanging="2160"/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color w:val="000000" w:themeColor="text1"/>
          <w:cs/>
        </w:rPr>
        <w:t>ประธานสภา</w:t>
      </w:r>
      <w:r w:rsidRPr="006D5251">
        <w:rPr>
          <w:rFonts w:ascii="TH SarabunPSK" w:hAnsi="TH SarabunPSK" w:cs="TH SarabunPSK"/>
          <w:color w:val="000000" w:themeColor="text1"/>
          <w:cs/>
        </w:rPr>
        <w:tab/>
        <w:t>ให้สมาชิกสภา อบต.ทุกท่านตรวจรับรองรายงานการประชุม สมัย สามัญ สมัยที่ 1/</w:t>
      </w:r>
      <w:r w:rsidRPr="006D5251">
        <w:rPr>
          <w:rFonts w:ascii="TH SarabunPSK" w:hAnsi="TH SarabunPSK" w:cs="TH SarabunPSK"/>
          <w:color w:val="000000" w:themeColor="text1"/>
        </w:rPr>
        <w:t>2563</w:t>
      </w:r>
    </w:p>
    <w:p w:rsidR="00CD3F7D" w:rsidRPr="006D5251" w:rsidRDefault="00CD3F7D" w:rsidP="00235473">
      <w:pPr>
        <w:spacing w:line="20" w:lineRule="atLeast"/>
        <w:ind w:left="2160" w:hanging="2160"/>
        <w:rPr>
          <w:rFonts w:ascii="TH SarabunPSK" w:hAnsi="TH SarabunPSK" w:cs="TH SarabunPSK"/>
          <w:color w:val="000000" w:themeColor="text1"/>
          <w:cs/>
        </w:rPr>
      </w:pPr>
      <w:r w:rsidRPr="006D5251">
        <w:rPr>
          <w:rFonts w:ascii="TH SarabunPSK" w:hAnsi="TH SarabunPSK" w:cs="TH SarabunPSK"/>
          <w:color w:val="000000" w:themeColor="text1"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>ครั้งที่  1  เมื่อวันที่ 3 กุมภาพันธ์  2563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color w:val="000000" w:themeColor="text1"/>
          <w:cs/>
        </w:rPr>
        <w:t>มติที่ประชุม</w:t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  <w:t>ให้การรับรองอย่างเป็นเอกฉันท์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 xml:space="preserve">ระเบียบวาระที่  </w:t>
      </w:r>
      <w:r w:rsidRPr="006D5251">
        <w:rPr>
          <w:rFonts w:ascii="TH SarabunPSK" w:hAnsi="TH SarabunPSK" w:cs="TH SarabunPSK"/>
          <w:b/>
          <w:bCs/>
          <w:color w:val="000000" w:themeColor="text1"/>
        </w:rPr>
        <w:t>3</w:t>
      </w:r>
      <w:r w:rsidRPr="006D5251">
        <w:rPr>
          <w:rFonts w:ascii="TH SarabunPSK" w:hAnsi="TH SarabunPSK" w:cs="TH SarabunPSK"/>
          <w:b/>
          <w:bCs/>
          <w:color w:val="000000" w:themeColor="text1"/>
          <w:cs/>
        </w:rPr>
        <w:tab/>
        <w:t>กระทู้ถาม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ไม่มี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</w:rPr>
      </w:pPr>
      <w:r w:rsidRPr="006D5251">
        <w:rPr>
          <w:rFonts w:ascii="TH SarabunPSK" w:hAnsi="TH SarabunPSK" w:cs="TH SarabunPSK"/>
          <w:b/>
          <w:bCs/>
          <w:cs/>
        </w:rPr>
        <w:t>ระเบียบวาระที่ 4</w:t>
      </w:r>
      <w:r w:rsidRPr="006D5251">
        <w:rPr>
          <w:rFonts w:ascii="TH SarabunPSK" w:hAnsi="TH SarabunPSK" w:cs="TH SarabunPSK"/>
          <w:b/>
          <w:bCs/>
          <w:cs/>
        </w:rPr>
        <w:tab/>
        <w:t>เรื่อง  เสนอใหม่</w:t>
      </w:r>
    </w:p>
    <w:p w:rsidR="00CD3F7D" w:rsidRPr="006D5251" w:rsidRDefault="00CD3F7D" w:rsidP="00235473">
      <w:pPr>
        <w:spacing w:line="20" w:lineRule="atLeast"/>
        <w:ind w:left="1440" w:firstLine="720"/>
        <w:rPr>
          <w:rFonts w:ascii="TH SarabunPSK" w:hAnsi="TH SarabunPSK" w:cs="TH SarabunPSK"/>
          <w:b/>
          <w:bCs/>
        </w:rPr>
      </w:pPr>
      <w:r w:rsidRPr="006D5251">
        <w:rPr>
          <w:rFonts w:ascii="TH SarabunPSK" w:hAnsi="TH SarabunPSK" w:cs="TH SarabunPSK"/>
          <w:b/>
          <w:bCs/>
          <w:cs/>
        </w:rPr>
        <w:t>4.1</w:t>
      </w:r>
      <w:r w:rsidR="00235473" w:rsidRPr="006D5251">
        <w:rPr>
          <w:rFonts w:ascii="TH SarabunPSK" w:hAnsi="TH SarabunPSK" w:cs="TH SarabunPSK"/>
          <w:b/>
          <w:bCs/>
          <w:cs/>
        </w:rPr>
        <w:t xml:space="preserve"> </w:t>
      </w:r>
      <w:r w:rsidRPr="006D5251">
        <w:rPr>
          <w:rFonts w:ascii="TH SarabunPSK" w:hAnsi="TH SarabunPSK" w:cs="TH SarabunPSK"/>
          <w:b/>
          <w:bCs/>
          <w:cs/>
        </w:rPr>
        <w:t>ร่างข้อบัญญัติ องค์การบริหารส่วนตำบลธาตุ</w:t>
      </w:r>
    </w:p>
    <w:p w:rsidR="00CD3F7D" w:rsidRPr="006D5251" w:rsidRDefault="00CD3F7D" w:rsidP="00235473">
      <w:pPr>
        <w:autoSpaceDE w:val="0"/>
        <w:autoSpaceDN w:val="0"/>
        <w:adjustRightInd w:val="0"/>
        <w:spacing w:line="20" w:lineRule="atLeast"/>
        <w:ind w:left="1440" w:firstLine="720"/>
        <w:rPr>
          <w:rFonts w:ascii="TH SarabunPSK" w:hAnsi="TH SarabunPSK" w:cs="TH SarabunPSK"/>
          <w:b/>
          <w:bCs/>
          <w:cs/>
        </w:rPr>
      </w:pPr>
      <w:r w:rsidRPr="006D5251">
        <w:rPr>
          <w:rFonts w:ascii="TH SarabunPSK" w:hAnsi="TH SarabunPSK" w:cs="TH SarabunPSK"/>
          <w:b/>
          <w:bCs/>
          <w:cs/>
        </w:rPr>
        <w:t>เรื่อง การควบคุมการเลี้ยงหรือปล่อยสุนัขและแมว พ.ศ. 2563</w:t>
      </w:r>
      <w:r w:rsidRPr="006D5251">
        <w:rPr>
          <w:rFonts w:ascii="TH SarabunPSK" w:hAnsi="TH SarabunPSK" w:cs="TH SarabunPSK"/>
          <w:b/>
          <w:bCs/>
        </w:rPr>
        <w:t xml:space="preserve"> </w:t>
      </w:r>
      <w:r w:rsidRPr="006D5251">
        <w:rPr>
          <w:rFonts w:ascii="TH SarabunPSK" w:hAnsi="TH SarabunPSK" w:cs="TH SarabunPSK"/>
          <w:b/>
          <w:bCs/>
          <w:cs/>
        </w:rPr>
        <w:t xml:space="preserve">( </w:t>
      </w:r>
      <w:r w:rsidR="00235473" w:rsidRPr="006D5251">
        <w:rPr>
          <w:rFonts w:ascii="TH SarabunPSK" w:hAnsi="TH SarabunPSK" w:cs="TH SarabunPSK"/>
          <w:b/>
          <w:bCs/>
          <w:cs/>
        </w:rPr>
        <w:t>ลงมติ</w:t>
      </w:r>
      <w:r w:rsidRPr="006D5251">
        <w:rPr>
          <w:rFonts w:ascii="TH SarabunPSK" w:hAnsi="TH SarabunPSK" w:cs="TH SarabunPSK"/>
          <w:b/>
          <w:bCs/>
          <w:cs/>
        </w:rPr>
        <w:t xml:space="preserve"> )</w:t>
      </w:r>
    </w:p>
    <w:p w:rsidR="00235473" w:rsidRPr="006D5251" w:rsidRDefault="00CD3F7D" w:rsidP="00235473">
      <w:p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ประธานสภา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="00235473" w:rsidRPr="006D5251">
        <w:rPr>
          <w:rFonts w:ascii="TH SarabunPSK" w:hAnsi="TH SarabunPSK" w:cs="TH SarabunPSK"/>
          <w:cs/>
        </w:rPr>
        <w:t>ตามที่สมาชิกสภา อบต.ทุกท่านได้รับหลักการในร่างข้อบัญญัติ  องค์การบริหารส่วนตำบล</w:t>
      </w:r>
    </w:p>
    <w:p w:rsidR="00CD3F7D" w:rsidRPr="006D5251" w:rsidRDefault="00235473" w:rsidP="00235473">
      <w:pPr>
        <w:autoSpaceDE w:val="0"/>
        <w:autoSpaceDN w:val="0"/>
        <w:adjustRightInd w:val="0"/>
        <w:spacing w:line="20" w:lineRule="atLeast"/>
        <w:ind w:left="216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lastRenderedPageBreak/>
        <w:t>ธาตุ  เรื่อ การควบคุมการเลี้ยงหรือปล่อยสุนัขและเมว พ.ศ. 2563  ในการประชุมสภา อบต.ธาตุ สมัยสามัญ สมัยที่ 1/2563 ครั้งที่ 2 เมื่อวันที่  6 กุมภาพันธ์ รายละเลียดดังนี้</w:t>
      </w:r>
    </w:p>
    <w:p w:rsidR="00FC7554" w:rsidRPr="006D5251" w:rsidRDefault="00CD3F7D" w:rsidP="00235473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</w:rPr>
      </w:pPr>
      <w:r w:rsidRPr="006D5251">
        <w:rPr>
          <w:rFonts w:ascii="TH SarabunPSK" w:hAnsi="TH SarabunPSK" w:cs="TH SarabunPSK"/>
          <w:b/>
          <w:bCs/>
          <w:cs/>
        </w:rPr>
        <w:t>ร่าง</w:t>
      </w:r>
    </w:p>
    <w:p w:rsidR="00CD3F7D" w:rsidRPr="006D5251" w:rsidRDefault="00CD3F7D" w:rsidP="00235473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</w:rPr>
      </w:pPr>
      <w:r w:rsidRPr="006D5251">
        <w:rPr>
          <w:rFonts w:ascii="TH SarabunPSK" w:hAnsi="TH SarabunPSK" w:cs="TH SarabunPSK"/>
          <w:b/>
          <w:bCs/>
          <w:cs/>
        </w:rPr>
        <w:t>ข้อบัญญัติองค์การบริหารส่วนตำบลธาตุ</w:t>
      </w:r>
    </w:p>
    <w:p w:rsidR="00CD3F7D" w:rsidRPr="006D5251" w:rsidRDefault="00CD3F7D" w:rsidP="00235473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</w:rPr>
      </w:pPr>
      <w:r w:rsidRPr="006D5251">
        <w:rPr>
          <w:rFonts w:ascii="TH SarabunPSK" w:hAnsi="TH SarabunPSK" w:cs="TH SarabunPSK"/>
          <w:b/>
          <w:bCs/>
          <w:cs/>
        </w:rPr>
        <w:t>เรื่อง การควบคุมการเลี้ยงหรือปล่อยสุนัขและแมว พ.ศ. 2563</w:t>
      </w:r>
    </w:p>
    <w:p w:rsidR="00CD3F7D" w:rsidRPr="006D5251" w:rsidRDefault="00CD3F7D" w:rsidP="00235473">
      <w:pPr>
        <w:spacing w:line="20" w:lineRule="atLeast"/>
        <w:ind w:firstLine="1418"/>
        <w:jc w:val="both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spacing w:val="-6"/>
          <w:cs/>
        </w:rPr>
        <w:t xml:space="preserve">อาศัยอำนาจตามความในมาตรา </w:t>
      </w:r>
      <w:r w:rsidRPr="006D5251">
        <w:rPr>
          <w:rFonts w:ascii="TH SarabunPSK" w:hAnsi="TH SarabunPSK" w:cs="TH SarabunPSK"/>
          <w:spacing w:val="-6"/>
        </w:rPr>
        <w:t xml:space="preserve">71 </w:t>
      </w:r>
      <w:r w:rsidRPr="006D5251">
        <w:rPr>
          <w:rFonts w:ascii="TH SarabunPSK" w:hAnsi="TH SarabunPSK" w:cs="TH SarabunPSK"/>
          <w:spacing w:val="-6"/>
          <w:cs/>
        </w:rPr>
        <w:t>วรรคหนึ่ง แห่งพระราชบัญญัติสภาตำบลและองค์การบริหารส่วนตำบล พ.ศ. 2</w:t>
      </w:r>
      <w:r w:rsidRPr="006D5251">
        <w:rPr>
          <w:rFonts w:ascii="TH SarabunPSK" w:hAnsi="TH SarabunPSK" w:cs="TH SarabunPSK"/>
        </w:rPr>
        <w:t>537</w:t>
      </w:r>
      <w:r w:rsidRPr="006D5251">
        <w:rPr>
          <w:rFonts w:ascii="TH SarabunPSK" w:hAnsi="TH SarabunPSK" w:cs="TH SarabunPSK"/>
          <w:cs/>
        </w:rPr>
        <w:t xml:space="preserve"> ซึ่ง</w:t>
      </w:r>
      <w:r w:rsidRPr="006D5251">
        <w:rPr>
          <w:rFonts w:ascii="TH SarabunPSK" w:hAnsi="TH SarabunPSK" w:cs="TH SarabunPSK"/>
          <w:spacing w:val="-6"/>
          <w:cs/>
        </w:rPr>
        <w:t>แก้ไข</w:t>
      </w:r>
      <w:r w:rsidRPr="006D5251">
        <w:rPr>
          <w:rFonts w:ascii="TH SarabunPSK" w:hAnsi="TH SarabunPSK" w:cs="TH SarabunPSK"/>
          <w:cs/>
        </w:rPr>
        <w:t>เพิ่มเติม โดย</w:t>
      </w:r>
      <w:r w:rsidRPr="006D5251">
        <w:rPr>
          <w:rFonts w:ascii="TH SarabunPSK" w:hAnsi="TH SarabunPSK" w:cs="TH SarabunPSK"/>
          <w:spacing w:val="-6"/>
          <w:cs/>
        </w:rPr>
        <w:t xml:space="preserve">พระราชบัญญัติสภาตำบลและองค์การบริหารส่วนตำบล </w:t>
      </w:r>
      <w:r w:rsidRPr="006D5251">
        <w:rPr>
          <w:rFonts w:ascii="TH SarabunPSK" w:hAnsi="TH SarabunPSK" w:cs="TH SarabunPSK"/>
          <w:cs/>
        </w:rPr>
        <w:t xml:space="preserve">(ฉบับที่ </w:t>
      </w:r>
      <w:r w:rsidRPr="006D5251">
        <w:rPr>
          <w:rFonts w:ascii="TH SarabunPSK" w:hAnsi="TH SarabunPSK" w:cs="TH SarabunPSK"/>
        </w:rPr>
        <w:t>5</w:t>
      </w:r>
      <w:r w:rsidRPr="006D5251">
        <w:rPr>
          <w:rFonts w:ascii="TH SarabunPSK" w:hAnsi="TH SarabunPSK" w:cs="TH SarabunPSK"/>
          <w:cs/>
        </w:rPr>
        <w:t>) พ</w:t>
      </w:r>
      <w:r w:rsidRPr="006D5251">
        <w:rPr>
          <w:rFonts w:ascii="TH SarabunPSK" w:hAnsi="TH SarabunPSK" w:cs="TH SarabunPSK"/>
        </w:rPr>
        <w:t>.</w:t>
      </w:r>
      <w:r w:rsidRPr="006D5251">
        <w:rPr>
          <w:rFonts w:ascii="TH SarabunPSK" w:hAnsi="TH SarabunPSK" w:cs="TH SarabunPSK"/>
          <w:cs/>
        </w:rPr>
        <w:t>ศ</w:t>
      </w:r>
      <w:r w:rsidRPr="006D5251">
        <w:rPr>
          <w:rFonts w:ascii="TH SarabunPSK" w:hAnsi="TH SarabunPSK" w:cs="TH SarabunPSK"/>
        </w:rPr>
        <w:t xml:space="preserve">.2546 </w:t>
      </w:r>
      <w:r w:rsidRPr="006D5251">
        <w:rPr>
          <w:rFonts w:ascii="TH SarabunPSK" w:hAnsi="TH SarabunPSK" w:cs="TH SarabunPSK"/>
          <w:cs/>
        </w:rPr>
        <w:t>ประกอบมาตรา 29 แห่งพระราชบัญญัติ</w:t>
      </w:r>
      <w:r w:rsidRPr="006D5251">
        <w:rPr>
          <w:rFonts w:ascii="TH SarabunPSK" w:hAnsi="TH SarabunPSK" w:cs="TH SarabunPSK"/>
          <w:spacing w:val="-6"/>
          <w:cs/>
        </w:rPr>
        <w:t xml:space="preserve">การสาธารณสุข พ.ศ. 2535 </w:t>
      </w:r>
      <w:r w:rsidRPr="006D5251">
        <w:rPr>
          <w:rFonts w:ascii="TH SarabunPSK" w:hAnsi="TH SarabunPSK" w:cs="TH SarabunPSK"/>
          <w:cs/>
        </w:rPr>
        <w:t>องค์การบริหารส่วนตำบลธาตุ โดยความเห็นชอบของสภาองค์การบริหารส่วนตำบลธาตุ และนายอำเภอวานรนิวาส จึงตราข้อบัญญัติไว้ดังต่อไปนี้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  <w:cs/>
        </w:rPr>
        <w:t xml:space="preserve">ข้อ 1 ข้อบัญญัตินี้เรียกว่า </w:t>
      </w:r>
      <w:r w:rsidRPr="006D5251">
        <w:rPr>
          <w:rFonts w:ascii="TH SarabunPSK" w:hAnsi="TH SarabunPSK" w:cs="TH SarabunPSK"/>
        </w:rPr>
        <w:t>“</w:t>
      </w:r>
      <w:r w:rsidRPr="006D5251">
        <w:rPr>
          <w:rFonts w:ascii="TH SarabunPSK" w:hAnsi="TH SarabunPSK" w:cs="TH SarabunPSK"/>
          <w:cs/>
        </w:rPr>
        <w:t>ข้อบัญญัติองค์การบริหารส่วนตำบลธาตุ  เรื่อง การควบคุมการเลี้ยงหรือปล่อยสุนัขและแมว พ.ศ.๒๕๖๓</w:t>
      </w:r>
      <w:r w:rsidRPr="006D5251">
        <w:rPr>
          <w:rFonts w:ascii="TH SarabunPSK" w:hAnsi="TH SarabunPSK" w:cs="TH SarabunPSK"/>
        </w:rPr>
        <w:t>”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spacing w:val="4"/>
          <w:cs/>
        </w:rPr>
        <w:t>ข้อ 2 ข้อบัญญัตินี้ให้ใช้บังคับในเขต</w:t>
      </w:r>
      <w:r w:rsidRPr="006D5251">
        <w:rPr>
          <w:rFonts w:ascii="TH SarabunPSK" w:hAnsi="TH SarabunPSK" w:cs="TH SarabunPSK"/>
          <w:cs/>
        </w:rPr>
        <w:t>องค์การบริหารส่วนตำบลธาตุ</w:t>
      </w:r>
      <w:r w:rsidRPr="006D5251">
        <w:rPr>
          <w:rFonts w:ascii="TH SarabunPSK" w:hAnsi="TH SarabunPSK" w:cs="TH SarabunPSK"/>
          <w:spacing w:val="4"/>
          <w:cs/>
        </w:rPr>
        <w:t xml:space="preserve"> ตั้งแต่เมื่อได้ประกาศไว้โดยเปิดเผย ณ</w:t>
      </w:r>
      <w:r w:rsidRPr="006D5251">
        <w:rPr>
          <w:rFonts w:ascii="TH SarabunPSK" w:hAnsi="TH SarabunPSK" w:cs="TH SarabunPSK"/>
          <w:cs/>
        </w:rPr>
        <w:t xml:space="preserve"> องค์การบริหารส่วนตำบลธาตุแล้วเจ็ดวัน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  <w:spacing w:val="-4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  <w:spacing w:val="-4"/>
          <w:cs/>
        </w:rPr>
        <w:t>ข้อ 3 ในกรณีที่มีข้อบัญญัติอื่นที่ขัดหรือแย้งกับข้อบัญญัติฉบับนี้ ให้ใช้ข้อบัญญัติฉบับนี้แทน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ข้อ 4 ในข้อบัญญัตินี้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  <w:spacing w:val="8"/>
        </w:rPr>
        <w:t>“</w:t>
      </w:r>
      <w:r w:rsidRPr="006D5251">
        <w:rPr>
          <w:rFonts w:ascii="TH SarabunPSK" w:hAnsi="TH SarabunPSK" w:cs="TH SarabunPSK"/>
          <w:spacing w:val="8"/>
          <w:cs/>
        </w:rPr>
        <w:t>การเลี้ยงสุนัขและแมว</w:t>
      </w:r>
      <w:r w:rsidRPr="006D5251">
        <w:rPr>
          <w:rFonts w:ascii="TH SarabunPSK" w:hAnsi="TH SarabunPSK" w:cs="TH SarabunPSK"/>
          <w:spacing w:val="8"/>
        </w:rPr>
        <w:t xml:space="preserve">” </w:t>
      </w:r>
      <w:r w:rsidRPr="006D5251">
        <w:rPr>
          <w:rFonts w:ascii="TH SarabunPSK" w:hAnsi="TH SarabunPSK" w:cs="TH SarabunPSK"/>
          <w:spacing w:val="8"/>
          <w:cs/>
        </w:rPr>
        <w:t>หมายความว่า กรรมวิธีหรือวิธีการที่จะดูแลสุนัขและแมวให้</w:t>
      </w:r>
      <w:r w:rsidRPr="006D5251">
        <w:rPr>
          <w:rFonts w:ascii="TH SarabunPSK" w:hAnsi="TH SarabunPSK" w:cs="TH SarabunPSK"/>
          <w:cs/>
        </w:rPr>
        <w:t xml:space="preserve">เจริญเติบโตและมีชีวิตอยู่ได้ในสถานที่เลี้ยงสัตว์ 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  <w:t>“</w:t>
      </w:r>
      <w:r w:rsidRPr="006D5251">
        <w:rPr>
          <w:rFonts w:ascii="TH SarabunPSK" w:hAnsi="TH SarabunPSK" w:cs="TH SarabunPSK"/>
          <w:cs/>
        </w:rPr>
        <w:t>การปล่อยสุนัขและแมว</w:t>
      </w:r>
      <w:r w:rsidRPr="006D5251">
        <w:rPr>
          <w:rFonts w:ascii="TH SarabunPSK" w:hAnsi="TH SarabunPSK" w:cs="TH SarabunPSK"/>
        </w:rPr>
        <w:t xml:space="preserve">” </w:t>
      </w:r>
      <w:r w:rsidRPr="006D5251">
        <w:rPr>
          <w:rFonts w:ascii="TH SarabunPSK" w:hAnsi="TH SarabunPSK" w:cs="TH SarabunPSK"/>
          <w:cs/>
        </w:rPr>
        <w:t>หมายความว่า การเลี้ยงสุนัขและแมวในลักษณะที่มีการปล่อย</w:t>
      </w:r>
      <w:r w:rsidRPr="006D5251">
        <w:rPr>
          <w:rFonts w:ascii="TH SarabunPSK" w:hAnsi="TH SarabunPSK" w:cs="TH SarabunPSK"/>
          <w:cs/>
        </w:rPr>
        <w:br/>
        <w:t>ให้อยู่นอกสถานที่เลี้ยงสัตว์ รวมทั้งการสละการครอบครองสุนัข และแมว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  <w:t>“</w:t>
      </w:r>
      <w:r w:rsidRPr="006D5251">
        <w:rPr>
          <w:rFonts w:ascii="TH SarabunPSK" w:hAnsi="TH SarabunPSK" w:cs="TH SarabunPSK"/>
          <w:cs/>
        </w:rPr>
        <w:t>สถานที่เลี้ยงสัตว์</w:t>
      </w:r>
      <w:r w:rsidRPr="006D5251">
        <w:rPr>
          <w:rFonts w:ascii="TH SarabunPSK" w:hAnsi="TH SarabunPSK" w:cs="TH SarabunPSK"/>
        </w:rPr>
        <w:t xml:space="preserve">” </w:t>
      </w:r>
      <w:r w:rsidRPr="006D5251">
        <w:rPr>
          <w:rFonts w:ascii="TH SarabunPSK" w:hAnsi="TH SarabunPSK" w:cs="TH SarabunPSK"/>
          <w:cs/>
        </w:rPr>
        <w:t>หมายความว่า คอกสัตว์ กรงสัตว์ ที่ขังสัตว์ หรือสถานที่ในลักษณะอื่น</w:t>
      </w:r>
      <w:r w:rsidRPr="006D5251">
        <w:rPr>
          <w:rFonts w:ascii="TH SarabunPSK" w:hAnsi="TH SarabunPSK" w:cs="TH SarabunPSK"/>
          <w:cs/>
        </w:rPr>
        <w:br/>
        <w:t>ที่ใช้ในการควบคุมสัตว์ที่เลี้ยง ทั้งนี้ให้หมายความรวมถึงแนวอาณาเขตที่ดินซึ่งใช้ประกอบการเลี้ยงสัตว์</w:t>
      </w:r>
      <w:r w:rsidRPr="006D5251">
        <w:rPr>
          <w:rFonts w:ascii="TH SarabunPSK" w:hAnsi="TH SarabunPSK" w:cs="TH SarabunPSK"/>
          <w:cs/>
        </w:rPr>
        <w:br/>
        <w:t>ที่มีพื้นที่ติดกันเป็นพื้นที่เดียว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</w:rPr>
        <w:t>“</w:t>
      </w:r>
      <w:r w:rsidRPr="006D5251">
        <w:rPr>
          <w:rFonts w:ascii="TH SarabunPSK" w:hAnsi="TH SarabunPSK" w:cs="TH SarabunPSK"/>
          <w:cs/>
        </w:rPr>
        <w:t>เจ้าของสุนัขและแมว</w:t>
      </w:r>
      <w:r w:rsidRPr="006D5251">
        <w:rPr>
          <w:rFonts w:ascii="TH SarabunPSK" w:hAnsi="TH SarabunPSK" w:cs="TH SarabunPSK"/>
        </w:rPr>
        <w:t xml:space="preserve">” </w:t>
      </w:r>
      <w:r w:rsidRPr="006D5251">
        <w:rPr>
          <w:rFonts w:ascii="TH SarabunPSK" w:hAnsi="TH SarabunPSK" w:cs="TH SarabunPSK"/>
          <w:cs/>
        </w:rPr>
        <w:t>หมายความว่า เจ้าของกรรมสิทธิ์ผู้ครอบครองสุนัขและแมว</w:t>
      </w:r>
      <w:r w:rsidRPr="006D5251">
        <w:rPr>
          <w:rFonts w:ascii="TH SarabunPSK" w:hAnsi="TH SarabunPSK" w:cs="TH SarabunPSK"/>
          <w:cs/>
        </w:rPr>
        <w:br/>
        <w:t>ทั้งนี้ให้หมายความรวมถึงผู้เลี้ยง ผู้ให้ที่อยู่อาศัยและผู้ควบคุมสุนัขและแมวด้วย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  <w:t>“</w:t>
      </w:r>
      <w:r w:rsidRPr="006D5251">
        <w:rPr>
          <w:rFonts w:ascii="TH SarabunPSK" w:hAnsi="TH SarabunPSK" w:cs="TH SarabunPSK"/>
          <w:cs/>
        </w:rPr>
        <w:t>ราชการส่วนท้องถิ่น</w:t>
      </w:r>
      <w:r w:rsidRPr="006D5251">
        <w:rPr>
          <w:rFonts w:ascii="TH SarabunPSK" w:hAnsi="TH SarabunPSK" w:cs="TH SarabunPSK"/>
        </w:rPr>
        <w:t xml:space="preserve">” </w:t>
      </w:r>
      <w:r w:rsidRPr="006D5251">
        <w:rPr>
          <w:rFonts w:ascii="TH SarabunPSK" w:hAnsi="TH SarabunPSK" w:cs="TH SarabunPSK"/>
          <w:cs/>
        </w:rPr>
        <w:t>หมายความว่า องค์การบริหารส่วนตำบลธาตุ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  <w:t>“</w:t>
      </w:r>
      <w:r w:rsidRPr="006D5251">
        <w:rPr>
          <w:rFonts w:ascii="TH SarabunPSK" w:hAnsi="TH SarabunPSK" w:cs="TH SarabunPSK"/>
          <w:cs/>
        </w:rPr>
        <w:t>เจ้าพนักงานท้องถิ่น</w:t>
      </w:r>
      <w:r w:rsidRPr="006D5251">
        <w:rPr>
          <w:rFonts w:ascii="TH SarabunPSK" w:hAnsi="TH SarabunPSK" w:cs="TH SarabunPSK"/>
        </w:rPr>
        <w:t xml:space="preserve">” </w:t>
      </w:r>
      <w:r w:rsidRPr="006D5251">
        <w:rPr>
          <w:rFonts w:ascii="TH SarabunPSK" w:hAnsi="TH SarabunPSK" w:cs="TH SarabunPSK"/>
          <w:cs/>
        </w:rPr>
        <w:t>หมายความว่า นายกองค์การบริหารส่วนตำบลธาตุ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  <w:cs/>
        </w:rPr>
        <w:t>ข้อ 5 ให้นายกองค์การบริหารส่วนตำบลธาตุเป็นผู้รักษาการให้เป็นไปตามข้อบัญญัตินี้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ข้อ 6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ุนัขและแมว ให้พื้นที่ในเขตอำนาจขององค์การบริหารส่วนตำบลธาตุ ดังต่อไปนี้ เป็นเขตควบคุมการเลี้ยงหรือปล่อยสุนัขและแมว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  <w:t>6.</w:t>
      </w:r>
      <w:r w:rsidRPr="006D5251">
        <w:rPr>
          <w:rFonts w:ascii="TH SarabunPSK" w:hAnsi="TH SarabunPSK" w:cs="TH SarabunPSK"/>
          <w:cs/>
        </w:rPr>
        <w:t>1 ให้พื้นที่ต่อไปนี้เป็นเขตห้ามเลี้ยงหรือปล่อยสุนัขและแมวโดยเด็ดขาด ดังนี้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  <w:t xml:space="preserve">6.1.1 </w:t>
      </w:r>
      <w:r w:rsidRPr="006D5251">
        <w:rPr>
          <w:rFonts w:ascii="TH SarabunPSK" w:hAnsi="TH SarabunPSK" w:cs="TH SarabunPSK"/>
          <w:cs/>
        </w:rPr>
        <w:t>วัด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  <w:t xml:space="preserve">6.1.2 </w:t>
      </w:r>
      <w:r w:rsidRPr="006D5251">
        <w:rPr>
          <w:rFonts w:ascii="TH SarabunPSK" w:hAnsi="TH SarabunPSK" w:cs="TH SarabunPSK"/>
          <w:cs/>
        </w:rPr>
        <w:t>โรงเรียน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6.1.3 ศูนย์พัฒนาเด็กเล็ก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6.1.4 ที่ทำการองค์การบริหารส่วนตำบลธาตุ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</w:rPr>
        <w:tab/>
        <w:t>6.</w:t>
      </w:r>
      <w:r w:rsidRPr="006D5251">
        <w:rPr>
          <w:rFonts w:ascii="TH SarabunPSK" w:hAnsi="TH SarabunPSK" w:cs="TH SarabunPSK"/>
          <w:cs/>
        </w:rPr>
        <w:t xml:space="preserve">2 ให้พื้นที่ต่อไปนี้เป็นเขตห้ามเลี้ยงหรือปล่อยสุนัข และแมวเกินจำนวนที่กำหนด 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proofErr w:type="gramStart"/>
      <w:r w:rsidRPr="006D5251">
        <w:rPr>
          <w:rFonts w:ascii="TH SarabunPSK" w:hAnsi="TH SarabunPSK" w:cs="TH SarabunPSK"/>
        </w:rPr>
        <w:t xml:space="preserve">6.2.1 </w:t>
      </w:r>
      <w:r w:rsidRPr="006D5251">
        <w:rPr>
          <w:rFonts w:ascii="TH SarabunPSK" w:hAnsi="TH SarabunPSK" w:cs="TH SarabunPSK"/>
          <w:cs/>
        </w:rPr>
        <w:t xml:space="preserve"> ในเขตพื้นที่ตำบลธาตุ</w:t>
      </w:r>
      <w:proofErr w:type="gramEnd"/>
      <w:r w:rsidRPr="006D5251">
        <w:rPr>
          <w:rFonts w:ascii="TH SarabunPSK" w:hAnsi="TH SarabunPSK" w:cs="TH SarabunPSK"/>
          <w:cs/>
        </w:rPr>
        <w:t xml:space="preserve">  เป็นเขตห้ามเลี้ยงหรือปล่อยสุนัขเกิน จำนวน</w:t>
      </w:r>
      <w:r w:rsidRPr="006D5251">
        <w:rPr>
          <w:rFonts w:ascii="TH SarabunPSK" w:hAnsi="TH SarabunPSK" w:cs="TH SarabunPSK"/>
        </w:rPr>
        <w:t xml:space="preserve">  10 </w:t>
      </w:r>
      <w:r w:rsidRPr="006D5251">
        <w:rPr>
          <w:rFonts w:ascii="TH SarabunPSK" w:hAnsi="TH SarabunPSK" w:cs="TH SarabunPSK"/>
          <w:cs/>
        </w:rPr>
        <w:t>ตัว            ต่อครัวเรือน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 xml:space="preserve">6.2.2 ในเขตพื้นที่ตำบลธาตุ  เป็นเขตห้ามเลี้ยงหรือปล่อยแมวเกินจำนวน </w:t>
      </w:r>
      <w:r w:rsidRPr="006D5251">
        <w:rPr>
          <w:rFonts w:ascii="TH SarabunPSK" w:hAnsi="TH SarabunPSK" w:cs="TH SarabunPSK"/>
        </w:rPr>
        <w:t xml:space="preserve">10 </w:t>
      </w:r>
      <w:r w:rsidRPr="006D5251">
        <w:rPr>
          <w:rFonts w:ascii="TH SarabunPSK" w:hAnsi="TH SarabunPSK" w:cs="TH SarabunPSK"/>
          <w:cs/>
        </w:rPr>
        <w:t>ตัว ต่อครัวเรือน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  <w:color w:val="FF0000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กรณีที่ต้องการเลี้ยงเกินกว่าจำนวนที่กำหนด ต้องได้รับอนุญาตจากเจ้าพนักงานท้องถิ่น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lastRenderedPageBreak/>
        <w:tab/>
      </w:r>
      <w:r w:rsidRPr="006D5251">
        <w:rPr>
          <w:rFonts w:ascii="TH SarabunPSK" w:hAnsi="TH SarabunPSK" w:cs="TH SarabunPSK"/>
          <w:cs/>
        </w:rPr>
        <w:tab/>
        <w:t>6.3 การเลี้ยงหรือปล่อยสุนัข และแมวต้องดำเนินการ ดังนี้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6.3.1 การขึ้นทะเบียนสุนัขและแมว</w:t>
      </w:r>
    </w:p>
    <w:p w:rsidR="00CD3F7D" w:rsidRPr="006D5251" w:rsidRDefault="00CD3F7D" w:rsidP="00235473">
      <w:pPr>
        <w:tabs>
          <w:tab w:val="left" w:pos="2835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>(1) ให้เจ้าของสุนัขและแมวดำเนินการขึ้นทะเบียนสุนัขและแมวทุกตัวที่อยู่ในครอบครองต่อองค์การบริหารส่วนตำบลธาตุและรับบัตรประจำตัวสุนัขและแมวหรือสัญลักษณ์หรือวิธีการอื่นใดตามแบบที่องค์การบริหารส่วนตำบลธาตุกำหนด</w:t>
      </w:r>
    </w:p>
    <w:p w:rsidR="00CD3F7D" w:rsidRPr="006D5251" w:rsidRDefault="00CD3F7D" w:rsidP="00235473">
      <w:pPr>
        <w:tabs>
          <w:tab w:val="left" w:pos="2835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>(2) หากเจ้าของสุนัขและแมวต้องการมอบสุนัข และแมว หรือเปลี่ยนแปลงความเป็นเจ้าของให้แก่บุคคลอื่น ต้องแจ้งต่อองค์การบริหารส่วนตำบลธาตุภายในเจ็ดวัน นับแต่วันที่มอบสุนัข และแมว หรือมีการเปลี่ยนแปลงความเป็นเจ้าของ เพื่อดำเนินการแก้ไขบัตรประจำตัวสุนัข และแมว หรือสัญลักษณ์ หรือวิธีการกำหนดระบุตัวตนของสุนัข และแมวอื่นใด</w:t>
      </w:r>
    </w:p>
    <w:p w:rsidR="00CD3F7D" w:rsidRPr="006D5251" w:rsidRDefault="00CD3F7D" w:rsidP="00235473">
      <w:pPr>
        <w:tabs>
          <w:tab w:val="left" w:pos="2835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>(3) ในกรณีที่มีสุนัขและแมวเกิดใหม่ให้เจ้าของสุนัขและแมวดำเนินการ   ขึ้นทะเบียนภายใน สามสิบวัน และต้องจัดการให้สุนัขและแมวนั้นได้รับการฉีดวัคซีนโรคพิษสุนัขบ้า</w:t>
      </w:r>
    </w:p>
    <w:p w:rsidR="00CD3F7D" w:rsidRPr="006D5251" w:rsidRDefault="00CD3F7D" w:rsidP="00235473">
      <w:pPr>
        <w:tabs>
          <w:tab w:val="left" w:pos="2835"/>
        </w:tabs>
        <w:spacing w:line="20" w:lineRule="atLeast"/>
        <w:jc w:val="thaiDistribute"/>
        <w:rPr>
          <w:rFonts w:ascii="TH SarabunPSK" w:hAnsi="TH SarabunPSK" w:cs="TH SarabunPSK"/>
          <w:cs/>
        </w:rPr>
      </w:pPr>
      <w:r w:rsidRPr="006D5251">
        <w:rPr>
          <w:rFonts w:ascii="TH SarabunPSK" w:hAnsi="TH SarabunPSK" w:cs="TH SarabunPSK"/>
          <w:cs/>
        </w:rPr>
        <w:tab/>
        <w:t>(4) กรณีที่เจ้าของนำสุนัขและแมวที่อยู่ในครอบครองย้ายออกนอกเขตองค์การบริหารส่วนตำบลธาตุโดยถาวร หรือสุนัขและแมวที่อยู่ในครอบครองตาย เจ้าของสุนัขและแมว     ต้องดำเนินการแจ้งให้องค์การบริหารส่วนตำบลธาตุ ทราบภายในเจ็ดวันนับแต่มีการย้ายสุนัข และแมว     ออกนอกเขตองค์การบริหารส่วนตำบลโดยถาวร หรือวันที่สุนัข และแมวตาย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6.3.2 การป้องกันและควบคุมโรคพิษสุนัขบ้า</w:t>
      </w:r>
    </w:p>
    <w:p w:rsidR="00CD3F7D" w:rsidRPr="006D5251" w:rsidRDefault="00CD3F7D" w:rsidP="00235473">
      <w:pPr>
        <w:tabs>
          <w:tab w:val="left" w:pos="2835"/>
          <w:tab w:val="left" w:pos="3261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 xml:space="preserve">(1) </w:t>
      </w:r>
      <w:r w:rsidRPr="006D5251">
        <w:rPr>
          <w:rFonts w:ascii="TH SarabunPSK" w:hAnsi="TH SarabunPSK" w:cs="TH SarabunPSK"/>
          <w:cs/>
        </w:rPr>
        <w:tab/>
        <w:t xml:space="preserve">เจ้าของสุนัข และแมว ต้องจัดการให้สุนัข และแมวทุกตัวได้รับการฉีดวัคซีนจากสัตวแพทย์ หรือผู้ได้รับมอบหมายเป็นหนังสือจากสัตวแพทย์ หรือผู้ประกอบการบำบัดโรคสัตว์ โดยการฉีดวัคซีนครั้งแรกต้องดำเนินการเมื่อสุนัข และแมวนั้นมีอายุตั้งแต่สองเดือนขึ้นไปแต่ไม่เกินสี่เดือน </w:t>
      </w:r>
      <w:r w:rsidRPr="006D5251">
        <w:rPr>
          <w:rFonts w:ascii="TH SarabunPSK" w:hAnsi="TH SarabunPSK" w:cs="TH SarabunPSK"/>
          <w:cs/>
        </w:rPr>
        <w:br/>
        <w:t>และต้องจัดการให้ได้รับการฉีดวัคซีนครั้งต่อไปตามระยะเวลาที่กำหนดในใบรับรองการฉีดวัคซีน</w:t>
      </w:r>
    </w:p>
    <w:p w:rsidR="00CD3F7D" w:rsidRPr="006D5251" w:rsidRDefault="00CD3F7D" w:rsidP="00235473">
      <w:pPr>
        <w:tabs>
          <w:tab w:val="left" w:pos="2835"/>
          <w:tab w:val="left" w:pos="3261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>(2)</w:t>
      </w:r>
      <w:r w:rsidRPr="006D5251">
        <w:rPr>
          <w:rFonts w:ascii="TH SarabunPSK" w:hAnsi="TH SarabunPSK" w:cs="TH SarabunPSK"/>
          <w:cs/>
        </w:rPr>
        <w:tab/>
        <w:t xml:space="preserve">หากเจ้าของสุนัขและแมวพบเห็นอาการ หรือสงสัยว่าสุนัขและแมวในครอบครองมีอาการของโรคพิษสุนัขบ้าให้กักสุนัขและแมวไว้ และแจ้งต่อองค์การบริหารส่วนตำบลธาตุ ภายในยี่สิบสี่ชั่วโมง เพื่อประโยชน์ในการควบคุมโรค </w:t>
      </w:r>
    </w:p>
    <w:p w:rsidR="00CD3F7D" w:rsidRPr="006D5251" w:rsidRDefault="00CD3F7D" w:rsidP="00235473">
      <w:pPr>
        <w:tabs>
          <w:tab w:val="left" w:pos="2835"/>
          <w:tab w:val="left" w:pos="3261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>(3)</w:t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  <w:cs/>
        </w:rPr>
        <w:t>ในกรณีที่เกิดการระบาดของโรคพิษสุนัขบ้าในพื้นที่ตามประกาศเขตกำหนดโรคระบาดชั่วคราว ให้เจ้าของสุนัข และแมวทำการควบคุมสุนัข และแมวไว้ ณ สถานที่เลี้ยง จนกว่า จะสิ้นระยะเวลาตามประกาศ</w:t>
      </w:r>
    </w:p>
    <w:p w:rsidR="00CD3F7D" w:rsidRPr="006D5251" w:rsidRDefault="00CD3F7D" w:rsidP="00235473">
      <w:pPr>
        <w:tabs>
          <w:tab w:val="left" w:pos="2127"/>
        </w:tabs>
        <w:spacing w:line="20" w:lineRule="atLeast"/>
        <w:jc w:val="thaiDistribute"/>
        <w:rPr>
          <w:rFonts w:ascii="TH SarabunPSK" w:hAnsi="TH SarabunPSK" w:cs="TH SarabunPSK"/>
          <w:spacing w:val="-6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spacing w:val="-6"/>
          <w:cs/>
        </w:rPr>
        <w:t>6.3.3 การควบคุมด้านสุขลักษณะ</w:t>
      </w:r>
    </w:p>
    <w:p w:rsidR="00CD3F7D" w:rsidRPr="006D5251" w:rsidRDefault="00CD3F7D" w:rsidP="00235473">
      <w:pPr>
        <w:tabs>
          <w:tab w:val="left" w:pos="2835"/>
        </w:tabs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>(1) เจ้าของ</w:t>
      </w:r>
      <w:r w:rsidRPr="006D5251">
        <w:rPr>
          <w:rFonts w:ascii="TH SarabunPSK" w:hAnsi="TH SarabunPSK" w:cs="TH SarabunPSK"/>
          <w:spacing w:val="8"/>
          <w:cs/>
        </w:rPr>
        <w:t>สุนัขและแมวต้องจัดสถานที่เลี้ยงสุนัข และแมวให้เหมาะสมและดูแลสถานที่เลี้ยงให้สะอาด</w:t>
      </w:r>
      <w:r w:rsidRPr="006D5251">
        <w:rPr>
          <w:rFonts w:ascii="TH SarabunPSK" w:hAnsi="TH SarabunPSK" w:cs="TH SarabunPSK"/>
          <w:cs/>
        </w:rPr>
        <w:t>ถูกสุขลักษณะอยู่เสมอ</w:t>
      </w:r>
    </w:p>
    <w:p w:rsidR="00CD3F7D" w:rsidRPr="006D5251" w:rsidRDefault="00CD3F7D" w:rsidP="00235473">
      <w:pPr>
        <w:tabs>
          <w:tab w:val="left" w:pos="2835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  <w:t>(2) เจ้าของสุนัขและแมว ต้องควบคุมดูแลสุนัข และแมว มิให้ก่อเหตุเดือดร้อนรำคาญหรือเป็นอันตรายต่อผู้อยู่อาศัยใกล้เคียง</w:t>
      </w:r>
    </w:p>
    <w:p w:rsidR="00CD3F7D" w:rsidRPr="006D5251" w:rsidRDefault="00CD3F7D" w:rsidP="00235473">
      <w:pPr>
        <w:tabs>
          <w:tab w:val="left" w:pos="2127"/>
          <w:tab w:val="left" w:pos="2835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  <w:t>6.3.4</w:t>
      </w:r>
      <w:r w:rsidRPr="006D5251">
        <w:rPr>
          <w:rFonts w:ascii="TH SarabunPSK" w:hAnsi="TH SarabunPSK" w:cs="TH SarabunPSK"/>
          <w:cs/>
        </w:rPr>
        <w:t xml:space="preserve"> การควบคุมเมื่อนำสุนัขและแมวออกนอกสถานที่เลี้ยงสัตว์</w:t>
      </w:r>
    </w:p>
    <w:p w:rsidR="00CD3F7D" w:rsidRPr="006D5251" w:rsidRDefault="00CD3F7D" w:rsidP="00235473">
      <w:pPr>
        <w:tabs>
          <w:tab w:val="left" w:pos="2835"/>
        </w:tabs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  <w:t>(</w:t>
      </w:r>
      <w:r w:rsidRPr="006D5251">
        <w:rPr>
          <w:rFonts w:ascii="TH SarabunPSK" w:hAnsi="TH SarabunPSK" w:cs="TH SarabunPSK"/>
          <w:cs/>
        </w:rPr>
        <w:t>1) เพื่อประโยชน์ในการตรวจสอบของเจ้าพนักงานตามกฎหมายว่าด้วย</w:t>
      </w:r>
      <w:r w:rsidRPr="006D5251">
        <w:rPr>
          <w:rFonts w:ascii="TH SarabunPSK" w:hAnsi="TH SarabunPSK" w:cs="TH SarabunPSK"/>
          <w:cs/>
        </w:rPr>
        <w:br/>
        <w:t>การสาธารณสุขให้เจ้าของสุนัข และแมวพกบัตรหรือติดเครื่องหมายประจำตัวสุนัขและแมว และต้องมี   การควบคุมดูแลมิให้ก่อเหตุเดือดร้อนรำคาญหรือเป็นอันตรายต่อบุคคลอื่น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</w:rPr>
        <w:t>(2</w:t>
      </w:r>
      <w:r w:rsidRPr="006D5251">
        <w:rPr>
          <w:rFonts w:ascii="TH SarabunPSK" w:hAnsi="TH SarabunPSK" w:cs="TH SarabunPSK"/>
          <w:cs/>
        </w:rPr>
        <w:t>) เจ้าของสุนัขและแมว ต้องจัดการมูลสัตว์หรือของเสียอันเกิดจากสุนัขและแมว ในสถานที่หรือทางสาธารณะ หรือสถานที่อื่นใดให้ถูกสุขลักษณะโดยทันที</w:t>
      </w:r>
    </w:p>
    <w:p w:rsidR="00CD3F7D" w:rsidRPr="006D5251" w:rsidRDefault="00CD3F7D" w:rsidP="00235473">
      <w:pPr>
        <w:spacing w:line="20" w:lineRule="atLeast"/>
        <w:ind w:left="1440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spacing w:val="-10"/>
          <w:cs/>
        </w:rPr>
        <w:t xml:space="preserve">ข้อ 7 ผู้ใดฝ่าฝืนหรือไม่ปฏิบัติตามข้อบัญญัตินี้ต้องระวางโทษตามพระราชบัญญัติการสาธารณสุข </w:t>
      </w:r>
      <w:r w:rsidRPr="006D5251">
        <w:rPr>
          <w:rFonts w:ascii="TH SarabunPSK" w:hAnsi="TH SarabunPSK" w:cs="TH SarabunPSK"/>
          <w:cs/>
        </w:rPr>
        <w:t>พ.ศ. 2535 และที่แก้ไขเพิ่มเติม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ประธานสภา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มีสมาชิกท่านใดมีข้อสงสัยหรือสอบถามในร่างข้อบัญญัติหรือไม่ครับ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lastRenderedPageBreak/>
        <w:t>มติที่ประชุม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ไม่มี</w:t>
      </w:r>
    </w:p>
    <w:p w:rsidR="00CD3F7D" w:rsidRPr="006D5251" w:rsidRDefault="00CD3F7D" w:rsidP="00235473">
      <w:pPr>
        <w:spacing w:line="20" w:lineRule="atLeast"/>
        <w:ind w:left="2160" w:hanging="216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ประธานสภา</w:t>
      </w:r>
      <w:r w:rsidRPr="006D5251">
        <w:rPr>
          <w:rFonts w:ascii="TH SarabunPSK" w:hAnsi="TH SarabunPSK" w:cs="TH SarabunPSK"/>
          <w:cs/>
        </w:rPr>
        <w:tab/>
        <w:t>หากไม่มีท่านใดสงสัยหรือมีข้อสอบถามในต่างข้อบัญญัติ เรื่อง การควบคุมเลี้ยงหรือปล่อยสุนัขและแมว พ.ศ. 2563</w:t>
      </w:r>
      <w:r w:rsidRPr="006D5251">
        <w:rPr>
          <w:rFonts w:ascii="TH SarabunPSK" w:hAnsi="TH SarabunPSK" w:cs="TH SarabunPSK"/>
          <w:cs/>
        </w:rPr>
        <w:tab/>
        <w:t>ผมขอมติที่ประในการ</w:t>
      </w:r>
      <w:r w:rsidR="00235473" w:rsidRPr="006D5251">
        <w:rPr>
          <w:rFonts w:ascii="TH SarabunPSK" w:hAnsi="TH SarabunPSK" w:cs="TH SarabunPSK"/>
          <w:cs/>
        </w:rPr>
        <w:t>เห็นชอบ</w:t>
      </w:r>
      <w:r w:rsidRPr="006D5251">
        <w:rPr>
          <w:rFonts w:ascii="TH SarabunPSK" w:hAnsi="TH SarabunPSK" w:cs="TH SarabunPSK"/>
          <w:cs/>
        </w:rPr>
        <w:t>ร่างข้อบัญญัติร่างข้อบัญญัติองค์การบริหารส่วนตำบลธาตุ  เรื่อง</w:t>
      </w:r>
      <w:r w:rsidR="00FC7554" w:rsidRPr="006D5251">
        <w:rPr>
          <w:rFonts w:ascii="TH SarabunPSK" w:hAnsi="TH SarabunPSK" w:cs="TH SarabunPSK"/>
          <w:cs/>
        </w:rPr>
        <w:t xml:space="preserve"> </w:t>
      </w:r>
      <w:r w:rsidRPr="006D5251">
        <w:rPr>
          <w:rFonts w:ascii="TH SarabunPSK" w:hAnsi="TH SarabunPSK" w:cs="TH SarabunPSK"/>
          <w:cs/>
        </w:rPr>
        <w:t>การควบคุมการเลี้ยงหรือปล่อยสุนับและแมว พ.ศ. 2563</w:t>
      </w:r>
    </w:p>
    <w:p w:rsidR="00CD3F7D" w:rsidRPr="006D5251" w:rsidRDefault="00CD3F7D" w:rsidP="00235473">
      <w:pPr>
        <w:spacing w:line="20" w:lineRule="atLeast"/>
        <w:ind w:left="2160" w:hanging="2160"/>
        <w:rPr>
          <w:rFonts w:ascii="TH SarabunPSK" w:hAnsi="TH SarabunPSK" w:cs="TH SarabunPSK"/>
          <w:cs/>
        </w:rPr>
      </w:pPr>
      <w:r w:rsidRPr="006D5251">
        <w:rPr>
          <w:rFonts w:ascii="TH SarabunPSK" w:hAnsi="TH SarabunPSK" w:cs="TH SarabunPSK"/>
          <w:cs/>
        </w:rPr>
        <w:t>มติที่ประชุม</w:t>
      </w:r>
      <w:r w:rsidRPr="006D5251">
        <w:rPr>
          <w:rFonts w:ascii="TH SarabunPSK" w:hAnsi="TH SarabunPSK" w:cs="TH SarabunPSK"/>
          <w:cs/>
        </w:rPr>
        <w:tab/>
        <w:t>มีมติเป็นเอกฉัน</w:t>
      </w:r>
      <w:r w:rsidR="00235473" w:rsidRPr="006D5251">
        <w:rPr>
          <w:rFonts w:ascii="TH SarabunPSK" w:hAnsi="TH SarabunPSK" w:cs="TH SarabunPSK"/>
          <w:cs/>
        </w:rPr>
        <w:t>ท์เห็นชอบ</w:t>
      </w:r>
      <w:r w:rsidRPr="006D5251">
        <w:rPr>
          <w:rFonts w:ascii="TH SarabunPSK" w:hAnsi="TH SarabunPSK" w:cs="TH SarabunPSK"/>
          <w:cs/>
        </w:rPr>
        <w:t xml:space="preserve"> ด้วยคะแนนเสียง 39 ต่อ 0 เสียง</w:t>
      </w:r>
    </w:p>
    <w:p w:rsidR="00CD3F7D" w:rsidRPr="006D5251" w:rsidRDefault="00CD3F7D" w:rsidP="00235473">
      <w:pPr>
        <w:spacing w:line="20" w:lineRule="atLeast"/>
        <w:ind w:left="2160" w:hanging="2160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ประธานสภา</w:t>
      </w:r>
      <w:r w:rsidRPr="006D5251">
        <w:rPr>
          <w:rFonts w:ascii="TH SarabunPSK" w:hAnsi="TH SarabunPSK" w:cs="TH SarabunPSK"/>
          <w:cs/>
        </w:rPr>
        <w:tab/>
        <w:t>มีสมาชิกท่านใดมีเรื่องใหม่ที่จะเสนอหรือไม่ครับ</w:t>
      </w:r>
    </w:p>
    <w:p w:rsidR="00CD3F7D" w:rsidRPr="006D5251" w:rsidRDefault="00FC247E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นายบัวคำ  แสงเชื่อพ่อ </w:t>
      </w:r>
      <w:r w:rsidRPr="006D5251">
        <w:rPr>
          <w:rFonts w:ascii="TH SarabunPSK" w:hAnsi="TH SarabunPSK" w:cs="TH SarabunPSK"/>
          <w:cs/>
        </w:rPr>
        <w:tab/>
        <w:t>ขอท่อเพื่</w:t>
      </w:r>
      <w:r w:rsidR="006D5251" w:rsidRPr="006D5251">
        <w:rPr>
          <w:rFonts w:ascii="TH SarabunPSK" w:hAnsi="TH SarabunPSK" w:cs="TH SarabunPSK"/>
          <w:cs/>
        </w:rPr>
        <w:t xml:space="preserve">อไปลงถนนเส้นบ้านหนองฮาง -วังน้ำเย็น </w:t>
      </w:r>
    </w:p>
    <w:p w:rsidR="006D5251" w:rsidRPr="006D5251" w:rsidRDefault="006D5251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นายวิจิตร ทาปลัด </w:t>
      </w:r>
      <w:r w:rsidRPr="006D5251">
        <w:rPr>
          <w:rFonts w:ascii="TH SarabunPSK" w:hAnsi="TH SarabunPSK" w:cs="TH SarabunPSK"/>
          <w:cs/>
        </w:rPr>
        <w:tab/>
        <w:t>ลงท่อหน้าฝายให้บรรจุในแผนให้ด้วย และขยายเขตไฟฟ้าส่องสว่างในครัวเรือน ระหว่างหน้า</w:t>
      </w:r>
    </w:p>
    <w:p w:rsidR="006D5251" w:rsidRPr="006D5251" w:rsidRDefault="006D5251" w:rsidP="006D5251">
      <w:pPr>
        <w:spacing w:line="20" w:lineRule="atLeast"/>
        <w:ind w:left="1440" w:firstLine="720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โรงเรียน -นานายสมพร </w:t>
      </w:r>
      <w:proofErr w:type="spellStart"/>
      <w:r w:rsidRPr="006D5251">
        <w:rPr>
          <w:rFonts w:ascii="TH SarabunPSK" w:hAnsi="TH SarabunPSK" w:cs="TH SarabunPSK"/>
          <w:cs/>
        </w:rPr>
        <w:t>ศิ</w:t>
      </w:r>
      <w:proofErr w:type="spellEnd"/>
      <w:r w:rsidRPr="006D5251">
        <w:rPr>
          <w:rFonts w:ascii="TH SarabunPSK" w:hAnsi="TH SarabunPSK" w:cs="TH SarabunPSK"/>
          <w:cs/>
        </w:rPr>
        <w:t>รินา</w:t>
      </w:r>
    </w:p>
    <w:p w:rsidR="006D5251" w:rsidRPr="006D5251" w:rsidRDefault="006D5251" w:rsidP="006D5251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นายสงกรานต์ ไชยหาเทพ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 xml:space="preserve">ปรับภูมิทัศน์หน้า อบต. </w:t>
      </w:r>
    </w:p>
    <w:p w:rsidR="006D5251" w:rsidRPr="006D5251" w:rsidRDefault="006D5251" w:rsidP="006D5251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นายก อบต. 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</w:rPr>
        <w:tab/>
      </w:r>
      <w:r w:rsidRPr="006D5251">
        <w:rPr>
          <w:rFonts w:ascii="TH SarabunPSK" w:hAnsi="TH SarabunPSK" w:cs="TH SarabunPSK"/>
          <w:cs/>
        </w:rPr>
        <w:t>จะให้พนักงานดำเนินการเรื่องปรับภมิทัศน์ อบต.</w:t>
      </w:r>
    </w:p>
    <w:p w:rsidR="006D5251" w:rsidRPr="006D5251" w:rsidRDefault="006D5251" w:rsidP="006D5251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ปลัด อบต.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เรื่องขอท่อเพื่อลงถนนเส้นบ้าหนองฮาง - วังน้ำเย็น ให้ทำหนังสือเข้ามา อบต. เพื่อจะได้ส่งไป</w:t>
      </w:r>
    </w:p>
    <w:p w:rsidR="006D5251" w:rsidRPr="006D5251" w:rsidRDefault="006D5251" w:rsidP="006D5251">
      <w:pPr>
        <w:spacing w:line="20" w:lineRule="atLeast"/>
        <w:ind w:left="1440" w:firstLine="720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ยังชลประทาน เนื่องจากเป็นเจ้าของเรื่อง 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D5251" w:rsidRPr="006D5251" w:rsidRDefault="00CD3F7D" w:rsidP="00235473">
      <w:pPr>
        <w:spacing w:line="20" w:lineRule="atLeast"/>
        <w:rPr>
          <w:rFonts w:ascii="TH SarabunPSK" w:hAnsi="TH SarabunPSK" w:cs="TH SarabunPSK"/>
          <w:b/>
          <w:bCs/>
        </w:rPr>
      </w:pPr>
      <w:r w:rsidRPr="006D5251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Pr="006D5251">
        <w:rPr>
          <w:rFonts w:ascii="TH SarabunPSK" w:hAnsi="TH SarabunPSK" w:cs="TH SarabunPSK"/>
          <w:b/>
          <w:bCs/>
        </w:rPr>
        <w:t>5</w:t>
      </w:r>
      <w:r w:rsidRPr="006D5251">
        <w:rPr>
          <w:rFonts w:ascii="TH SarabunPSK" w:hAnsi="TH SarabunPSK" w:cs="TH SarabunPSK"/>
          <w:b/>
          <w:bCs/>
          <w:cs/>
        </w:rPr>
        <w:t xml:space="preserve">  </w:t>
      </w:r>
      <w:r w:rsidRPr="006D5251">
        <w:rPr>
          <w:rFonts w:ascii="TH SarabunPSK" w:hAnsi="TH SarabunPSK" w:cs="TH SarabunPSK"/>
          <w:b/>
          <w:bCs/>
          <w:cs/>
        </w:rPr>
        <w:tab/>
        <w:t>เรื่อง อื่น ๆ</w:t>
      </w:r>
    </w:p>
    <w:p w:rsidR="006D5251" w:rsidRPr="006D5251" w:rsidRDefault="006D5251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ประธานสภา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สมาชิกท่านใดมีเรื่องอื่น ๆที่จะเสนอเชิญครับ</w:t>
      </w:r>
    </w:p>
    <w:p w:rsidR="006D5251" w:rsidRPr="006D5251" w:rsidRDefault="006D5251" w:rsidP="006D5251">
      <w:pPr>
        <w:spacing w:line="20" w:lineRule="atLeast"/>
        <w:rPr>
          <w:rFonts w:ascii="TH SarabunPSK" w:hAnsi="TH SarabunPSK" w:cs="TH SarabunPSK"/>
          <w:b/>
          <w:bCs/>
        </w:rPr>
      </w:pPr>
      <w:r w:rsidRPr="006D5251">
        <w:rPr>
          <w:rFonts w:ascii="TH SarabunPSK" w:hAnsi="TH SarabunPSK" w:cs="TH SarabunPSK"/>
          <w:cs/>
        </w:rPr>
        <w:t>ปลัด อบต.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b/>
          <w:bCs/>
          <w:cs/>
        </w:rPr>
        <w:t xml:space="preserve">การกำหนดสมัยประชุมสภา สมัยสามัญ ประจำปี 2563  และสมัยสามัญ </w:t>
      </w:r>
    </w:p>
    <w:p w:rsidR="006D5251" w:rsidRPr="006D5251" w:rsidRDefault="006D5251" w:rsidP="006D5251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6D5251">
        <w:rPr>
          <w:rFonts w:ascii="TH SarabunPSK" w:hAnsi="TH SarabunPSK" w:cs="TH SarabunPSK"/>
          <w:b/>
          <w:bCs/>
          <w:cs/>
        </w:rPr>
        <w:t>ประจำปี  2564 ครั้งที่ 1</w:t>
      </w:r>
    </w:p>
    <w:p w:rsidR="006D5251" w:rsidRPr="006D5251" w:rsidRDefault="006D5251" w:rsidP="006D5251">
      <w:pPr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ปลัด อบต.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ในการกำหนดสมัยประชุมสภานั้นตามระเบียบกระทรวงมหาดไทยว่าด้วยข้อบังคับการ</w:t>
      </w:r>
    </w:p>
    <w:p w:rsidR="006D5251" w:rsidRPr="006D5251" w:rsidRDefault="006D5251" w:rsidP="006D5251">
      <w:pPr>
        <w:ind w:left="216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ประชุมสภาท้องถิ่นพ.ศ. 2547</w:t>
      </w:r>
      <w:r w:rsidRPr="006D5251">
        <w:rPr>
          <w:rFonts w:ascii="TH SarabunPSK" w:hAnsi="TH SarabunPSK" w:cs="TH SarabunPSK"/>
        </w:rPr>
        <w:t xml:space="preserve"> </w:t>
      </w:r>
      <w:r w:rsidRPr="006D5251">
        <w:rPr>
          <w:rFonts w:ascii="TH SarabunPSK" w:hAnsi="TH SarabunPSK" w:cs="TH SarabunPSK"/>
          <w:cs/>
        </w:rPr>
        <w:t xml:space="preserve">แก้ไขเพิ่มเติมถึง ( แก้ไขเพิ่มเติมถึง (ฉบับที่ ฉบับที่ ฉบับที่ </w:t>
      </w:r>
      <w:r w:rsidRPr="006D5251">
        <w:rPr>
          <w:rFonts w:ascii="TH SarabunPSK" w:hAnsi="TH SarabunPSK" w:cs="TH SarabunPSK"/>
        </w:rPr>
        <w:t xml:space="preserve">2) </w:t>
      </w:r>
      <w:r w:rsidRPr="006D5251">
        <w:rPr>
          <w:rFonts w:ascii="TH SarabunPSK" w:hAnsi="TH SarabunPSK" w:cs="TH SarabunPSK"/>
          <w:cs/>
        </w:rPr>
        <w:t>พ.ศ.</w:t>
      </w:r>
      <w:r w:rsidRPr="006D5251">
        <w:rPr>
          <w:rFonts w:ascii="TH SarabunPSK" w:hAnsi="TH SarabunPSK" w:cs="TH SarabunPSK"/>
        </w:rPr>
        <w:t xml:space="preserve">2554 </w:t>
      </w:r>
      <w:r w:rsidRPr="006D5251">
        <w:rPr>
          <w:rFonts w:ascii="TH SarabunPSK" w:hAnsi="TH SarabunPSK" w:cs="TH SarabunPSK"/>
          <w:cs/>
        </w:rPr>
        <w:t xml:space="preserve">  ข้อ 21 การ</w:t>
      </w:r>
      <w:proofErr w:type="spellStart"/>
      <w:r w:rsidRPr="006D5251">
        <w:rPr>
          <w:rFonts w:ascii="TH SarabunPSK" w:hAnsi="TH SarabunPSK" w:cs="TH SarabunPSK"/>
          <w:cs/>
        </w:rPr>
        <w:t>กําหนดจํานวน</w:t>
      </w:r>
      <w:proofErr w:type="spellEnd"/>
      <w:r w:rsidRPr="006D5251">
        <w:rPr>
          <w:rFonts w:ascii="TH SarabunPSK" w:hAnsi="TH SarabunPSK" w:cs="TH SarabunPSK"/>
          <w:cs/>
        </w:rPr>
        <w:t xml:space="preserve"> สมัยประชุมสามัญ </w:t>
      </w:r>
      <w:proofErr w:type="spellStart"/>
      <w:r w:rsidRPr="006D5251">
        <w:rPr>
          <w:rFonts w:ascii="TH SarabunPSK" w:hAnsi="TH SarabunPSK" w:cs="TH SarabunPSK"/>
          <w:cs/>
        </w:rPr>
        <w:t>ประจํ</w:t>
      </w:r>
      <w:proofErr w:type="spellEnd"/>
      <w:r w:rsidRPr="006D5251">
        <w:rPr>
          <w:rFonts w:ascii="TH SarabunPSK" w:hAnsi="TH SarabunPSK" w:cs="TH SarabunPSK"/>
          <w:cs/>
        </w:rPr>
        <w:t>าปี  ระยะเวลาและวันเริ่มต้นประชุมสมัยประชุมสามัญ</w:t>
      </w:r>
      <w:proofErr w:type="spellStart"/>
      <w:r w:rsidRPr="006D5251">
        <w:rPr>
          <w:rFonts w:ascii="TH SarabunPSK" w:hAnsi="TH SarabunPSK" w:cs="TH SarabunPSK"/>
          <w:cs/>
        </w:rPr>
        <w:t>ประจํ</w:t>
      </w:r>
      <w:proofErr w:type="spellEnd"/>
      <w:r w:rsidRPr="006D5251">
        <w:rPr>
          <w:rFonts w:ascii="TH SarabunPSK" w:hAnsi="TH SarabunPSK" w:cs="TH SarabunPSK"/>
          <w:cs/>
        </w:rPr>
        <w:t>าปีของแต่ละสมัยในปีนั้น วันเริ่มสมัยประชุมสามัญ</w:t>
      </w:r>
      <w:proofErr w:type="spellStart"/>
      <w:r w:rsidRPr="006D5251">
        <w:rPr>
          <w:rFonts w:ascii="TH SarabunPSK" w:hAnsi="TH SarabunPSK" w:cs="TH SarabunPSK"/>
          <w:cs/>
        </w:rPr>
        <w:t>ประจํ</w:t>
      </w:r>
      <w:proofErr w:type="spellEnd"/>
      <w:r w:rsidRPr="006D5251">
        <w:rPr>
          <w:rFonts w:ascii="TH SarabunPSK" w:hAnsi="TH SarabunPSK" w:cs="TH SarabunPSK"/>
          <w:cs/>
        </w:rPr>
        <w:t>าปี ของปีถัดไป  และระยะเวลาของสมัยประชุมสามัญ</w:t>
      </w:r>
      <w:proofErr w:type="spellStart"/>
      <w:r w:rsidRPr="006D5251">
        <w:rPr>
          <w:rFonts w:ascii="TH SarabunPSK" w:hAnsi="TH SarabunPSK" w:cs="TH SarabunPSK"/>
          <w:cs/>
        </w:rPr>
        <w:t>ประจํ</w:t>
      </w:r>
      <w:proofErr w:type="spellEnd"/>
      <w:r w:rsidRPr="006D5251">
        <w:rPr>
          <w:rFonts w:ascii="TH SarabunPSK" w:hAnsi="TH SarabunPSK" w:cs="TH SarabunPSK"/>
          <w:cs/>
        </w:rPr>
        <w:t>าปีสมัยแรกของปีถัดไป ให้ประธานสภาท้องถิ่น</w:t>
      </w:r>
      <w:proofErr w:type="spellStart"/>
      <w:r w:rsidRPr="006D5251">
        <w:rPr>
          <w:rFonts w:ascii="TH SarabunPSK" w:hAnsi="TH SarabunPSK" w:cs="TH SarabunPSK"/>
          <w:cs/>
        </w:rPr>
        <w:t>นํา</w:t>
      </w:r>
      <w:proofErr w:type="spellEnd"/>
      <w:r w:rsidRPr="006D5251">
        <w:rPr>
          <w:rFonts w:ascii="TH SarabunPSK" w:hAnsi="TH SarabunPSK" w:cs="TH SarabunPSK"/>
          <w:cs/>
        </w:rPr>
        <w:t>ปรึกษาในที่</w:t>
      </w:r>
      <w:r w:rsidRPr="006D5251">
        <w:rPr>
          <w:rFonts w:ascii="TH SarabunPSK" w:hAnsi="TH SarabunPSK" w:cs="TH SarabunPSK"/>
        </w:rPr>
        <w:t xml:space="preserve"> </w:t>
      </w:r>
      <w:r w:rsidRPr="006D5251">
        <w:rPr>
          <w:rFonts w:ascii="TH SarabunPSK" w:hAnsi="TH SarabunPSK" w:cs="TH SarabunPSK"/>
          <w:cs/>
        </w:rPr>
        <w:t>ประชุมสามัญ</w:t>
      </w:r>
      <w:proofErr w:type="spellStart"/>
      <w:r w:rsidRPr="006D5251">
        <w:rPr>
          <w:rFonts w:ascii="TH SarabunPSK" w:hAnsi="TH SarabunPSK" w:cs="TH SarabunPSK"/>
          <w:cs/>
        </w:rPr>
        <w:t>ประจํ</w:t>
      </w:r>
      <w:proofErr w:type="spellEnd"/>
      <w:r w:rsidRPr="006D5251">
        <w:rPr>
          <w:rFonts w:ascii="TH SarabunPSK" w:hAnsi="TH SarabunPSK" w:cs="TH SarabunPSK"/>
          <w:cs/>
        </w:rPr>
        <w:t>าปี สมัยแรกของแต่ละปี โดยให้</w:t>
      </w:r>
      <w:proofErr w:type="spellStart"/>
      <w:r w:rsidRPr="006D5251">
        <w:rPr>
          <w:rFonts w:ascii="TH SarabunPSK" w:hAnsi="TH SarabunPSK" w:cs="TH SarabunPSK"/>
          <w:cs/>
        </w:rPr>
        <w:t>นํา</w:t>
      </w:r>
      <w:proofErr w:type="spellEnd"/>
      <w:r w:rsidRPr="006D5251">
        <w:rPr>
          <w:rFonts w:ascii="TH SarabunPSK" w:hAnsi="TH SarabunPSK" w:cs="TH SarabunPSK"/>
          <w:cs/>
        </w:rPr>
        <w:t xml:space="preserve">ความในข้อ </w:t>
      </w:r>
      <w:r>
        <w:rPr>
          <w:rFonts w:ascii="TH SarabunPSK" w:hAnsi="TH SarabunPSK" w:cs="TH SarabunPSK" w:hint="cs"/>
          <w:cs/>
        </w:rPr>
        <w:t>11</w:t>
      </w:r>
      <w:r w:rsidRPr="006D5251">
        <w:rPr>
          <w:rFonts w:ascii="TH SarabunPSK" w:hAnsi="TH SarabunPSK" w:cs="TH SarabunPSK"/>
          <w:cs/>
        </w:rPr>
        <w:t xml:space="preserve"> มาใช้บังคับโดยอนุโลม</w:t>
      </w:r>
      <w:r w:rsidRPr="006D5251">
        <w:rPr>
          <w:rFonts w:ascii="TH SarabunPSK" w:hAnsi="TH SarabunPSK" w:cs="TH SarabunPSK"/>
        </w:rPr>
        <w:t xml:space="preserve"> </w:t>
      </w:r>
      <w:r w:rsidRPr="006D5251">
        <w:rPr>
          <w:rFonts w:ascii="TH SarabunPSK" w:hAnsi="TH SarabunPSK" w:cs="TH SarabunPSK"/>
          <w:cs/>
        </w:rPr>
        <w:t>ในการประชุมสภาในแต่ละสมัย แต่ละปีนั้นต้องมีการกำหนดสมัยประชุมให้</w:t>
      </w:r>
    </w:p>
    <w:p w:rsidR="006D5251" w:rsidRPr="006D5251" w:rsidRDefault="006D5251" w:rsidP="006D5251">
      <w:pPr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ประธานสภา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ในการประชุมสภาในแต่ละสมัย แต่ละปีนั้นต้องมีการกำหนดสมัยประชุมให้</w:t>
      </w:r>
    </w:p>
    <w:p w:rsidR="006D5251" w:rsidRPr="006D5251" w:rsidRDefault="006D5251" w:rsidP="006D5251">
      <w:pPr>
        <w:ind w:left="216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ชัดเจนในการนี้ผมจึงขอปรึกษากับสมาชิกสภา อบต. ของเราในการกำหนดสมัยประชุมสมัย สามัญ สมัยที่ 2/256</w:t>
      </w:r>
      <w:r>
        <w:rPr>
          <w:rFonts w:ascii="TH SarabunPSK" w:hAnsi="TH SarabunPSK" w:cs="TH SarabunPSK" w:hint="cs"/>
          <w:cs/>
        </w:rPr>
        <w:t>3</w:t>
      </w:r>
      <w:r w:rsidRPr="006D5251">
        <w:rPr>
          <w:rFonts w:ascii="TH SarabunPSK" w:hAnsi="TH SarabunPSK" w:cs="TH SarabunPSK"/>
          <w:cs/>
        </w:rPr>
        <w:t xml:space="preserve">  สมัยสามัญสมัยที่ 3/256</w:t>
      </w:r>
      <w:r>
        <w:rPr>
          <w:rFonts w:ascii="TH SarabunPSK" w:hAnsi="TH SarabunPSK" w:cs="TH SarabunPSK" w:hint="cs"/>
          <w:cs/>
        </w:rPr>
        <w:t>3</w:t>
      </w:r>
      <w:r w:rsidRPr="006D5251">
        <w:rPr>
          <w:rFonts w:ascii="TH SarabunPSK" w:hAnsi="TH SarabunPSK" w:cs="TH SarabunPSK"/>
          <w:cs/>
        </w:rPr>
        <w:t xml:space="preserve">  สมัยสามัญสมัยที่  4/256</w:t>
      </w:r>
      <w:r>
        <w:rPr>
          <w:rFonts w:ascii="TH SarabunPSK" w:hAnsi="TH SarabunPSK" w:cs="TH SarabunPSK" w:hint="cs"/>
          <w:cs/>
        </w:rPr>
        <w:t>3</w:t>
      </w:r>
      <w:r w:rsidRPr="006D5251">
        <w:rPr>
          <w:rFonts w:ascii="TH SarabunPSK" w:hAnsi="TH SarabunPSK" w:cs="TH SarabunPSK"/>
          <w:cs/>
        </w:rPr>
        <w:t xml:space="preserve"> และสมัยที่ 1/256</w:t>
      </w:r>
      <w:r>
        <w:rPr>
          <w:rFonts w:ascii="TH SarabunPSK" w:hAnsi="TH SarabunPSK" w:cs="TH SarabunPSK" w:hint="cs"/>
          <w:cs/>
        </w:rPr>
        <w:t>4</w:t>
      </w:r>
    </w:p>
    <w:p w:rsidR="006D5251" w:rsidRPr="006D5251" w:rsidRDefault="006D5251" w:rsidP="006D5251">
      <w:pPr>
        <w:ind w:left="2880" w:hanging="288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ที่ประชุม</w:t>
      </w:r>
      <w:r w:rsidRPr="006D5251">
        <w:rPr>
          <w:rFonts w:ascii="TH SarabunPSK" w:hAnsi="TH SarabunPSK" w:cs="TH SarabunPSK"/>
          <w:cs/>
        </w:rPr>
        <w:tab/>
        <w:t>เสนอให้กำหนดระหว่างวันที่ 1-15 ของเดือนที่มีการประชุม และหากวันที่ 1 ตรงกับ</w:t>
      </w:r>
    </w:p>
    <w:p w:rsidR="006D5251" w:rsidRPr="006D5251" w:rsidRDefault="006D5251" w:rsidP="006D5251">
      <w:pPr>
        <w:ind w:left="216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วันหยุดเสาร์ – อาทิตย์  ให้กำหนดในวันถัดไป และเสนอให้กำหนดการประชุ</w:t>
      </w:r>
      <w:r>
        <w:rPr>
          <w:rFonts w:ascii="TH SarabunPSK" w:hAnsi="TH SarabunPSK" w:cs="TH SarabunPSK" w:hint="cs"/>
          <w:cs/>
        </w:rPr>
        <w:t>ม</w:t>
      </w:r>
      <w:r w:rsidRPr="006D5251">
        <w:rPr>
          <w:rFonts w:ascii="TH SarabunPSK" w:hAnsi="TH SarabunPSK" w:cs="TH SarabunPSK"/>
          <w:cs/>
        </w:rPr>
        <w:t>เหมือนทุกปีที่ผ่านมา</w:t>
      </w:r>
    </w:p>
    <w:p w:rsidR="006D5251" w:rsidRPr="006D5251" w:rsidRDefault="006D5251" w:rsidP="006D5251">
      <w:pPr>
        <w:ind w:left="2880" w:hanging="2880"/>
        <w:rPr>
          <w:rFonts w:ascii="TH SarabunPSK" w:hAnsi="TH SarabunPSK" w:cs="TH SarabunPSK"/>
          <w:cs/>
        </w:rPr>
      </w:pPr>
      <w:r w:rsidRPr="006D5251">
        <w:rPr>
          <w:rFonts w:ascii="TH SarabunPSK" w:hAnsi="TH SarabunPSK" w:cs="TH SarabunPSK"/>
          <w:cs/>
        </w:rPr>
        <w:t xml:space="preserve">ปลัด อบต. </w:t>
      </w:r>
      <w:r w:rsidRPr="006D5251">
        <w:rPr>
          <w:rFonts w:ascii="TH SarabunPSK" w:hAnsi="TH SarabunPSK" w:cs="TH SarabunPSK"/>
          <w:cs/>
        </w:rPr>
        <w:tab/>
        <w:t>เสนอกำหนดสมัยประชุมประจำปี 256</w:t>
      </w:r>
      <w:r>
        <w:rPr>
          <w:rFonts w:ascii="TH SarabunPSK" w:hAnsi="TH SarabunPSK" w:cs="TH SarabunPSK" w:hint="cs"/>
          <w:cs/>
        </w:rPr>
        <w:t>3</w:t>
      </w:r>
      <w:r w:rsidRPr="006D5251">
        <w:rPr>
          <w:rFonts w:ascii="TH SarabunPSK" w:hAnsi="TH SarabunPSK" w:cs="TH SarabunPSK"/>
          <w:cs/>
        </w:rPr>
        <w:t xml:space="preserve"> และสมัยแรกของปี 256</w:t>
      </w:r>
      <w:r>
        <w:rPr>
          <w:rFonts w:ascii="TH SarabunPSK" w:hAnsi="TH SarabunPSK" w:cs="TH SarabunPSK" w:hint="cs"/>
          <w:cs/>
        </w:rPr>
        <w:t>4</w:t>
      </w:r>
      <w:r w:rsidRPr="006D5251">
        <w:rPr>
          <w:rFonts w:ascii="TH SarabunPSK" w:hAnsi="TH SarabunPSK" w:cs="TH SarabunPSK"/>
          <w:cs/>
        </w:rPr>
        <w:t xml:space="preserve"> มีดังนี้</w:t>
      </w:r>
    </w:p>
    <w:p w:rsidR="006D5251" w:rsidRPr="006D5251" w:rsidRDefault="006D5251" w:rsidP="006D5251">
      <w:pPr>
        <w:ind w:left="1440" w:firstLine="720"/>
        <w:rPr>
          <w:rFonts w:ascii="TH SarabunPSK" w:eastAsia="Times New Roman" w:hAnsi="TH SarabunPSK" w:cs="TH SarabunPSK"/>
          <w:color w:val="000000"/>
        </w:rPr>
      </w:pPr>
      <w:r w:rsidRPr="006D5251">
        <w:rPr>
          <w:rFonts w:ascii="TH SarabunPSK" w:hAnsi="TH SarabunPSK" w:cs="TH SarabunPSK"/>
          <w:cs/>
        </w:rPr>
        <w:t>1. 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2/256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1-15 พฤษภาคม 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</w:p>
    <w:p w:rsidR="006D5251" w:rsidRPr="006D5251" w:rsidRDefault="006D5251" w:rsidP="006D5251">
      <w:pPr>
        <w:ind w:left="1440" w:firstLine="720"/>
        <w:rPr>
          <w:rFonts w:ascii="TH SarabunPSK" w:hAnsi="TH SarabunPSK" w:cs="TH SarabunPSK"/>
        </w:rPr>
      </w:pPr>
      <w:r w:rsidRPr="006D5251">
        <w:rPr>
          <w:rFonts w:ascii="TH SarabunPSK" w:eastAsia="Times New Roman" w:hAnsi="TH SarabunPSK" w:cs="TH SarabunPSK"/>
          <w:color w:val="000000"/>
          <w:cs/>
        </w:rPr>
        <w:t xml:space="preserve">2. </w:t>
      </w:r>
      <w:r w:rsidRPr="006D5251">
        <w:rPr>
          <w:rFonts w:ascii="TH SarabunPSK" w:hAnsi="TH SarabunPSK" w:cs="TH SarabunPSK"/>
          <w:cs/>
        </w:rPr>
        <w:t>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3/256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>-1</w:t>
      </w:r>
      <w:r>
        <w:rPr>
          <w:rFonts w:ascii="TH SarabunPSK" w:eastAsia="Times New Roman" w:hAnsi="TH SarabunPSK" w:cs="TH SarabunPSK" w:hint="cs"/>
          <w:color w:val="000000"/>
          <w:cs/>
        </w:rPr>
        <w:t>7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สิงหาคม 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</w:p>
    <w:p w:rsidR="006D5251" w:rsidRPr="006D5251" w:rsidRDefault="006D5251" w:rsidP="006D5251">
      <w:pPr>
        <w:ind w:left="1440" w:firstLine="720"/>
        <w:rPr>
          <w:rFonts w:ascii="TH SarabunPSK" w:eastAsia="Times New Roman" w:hAnsi="TH SarabunPSK" w:cs="TH SarabunPSK"/>
          <w:color w:val="000000"/>
        </w:rPr>
      </w:pPr>
      <w:r w:rsidRPr="006D5251">
        <w:rPr>
          <w:rFonts w:ascii="TH SarabunPSK" w:hAnsi="TH SarabunPSK" w:cs="TH SarabunPSK"/>
          <w:cs/>
        </w:rPr>
        <w:t>3. 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4/256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1</w:t>
      </w:r>
      <w:r>
        <w:rPr>
          <w:rFonts w:ascii="TH SarabunPSK" w:eastAsia="Times New Roman" w:hAnsi="TH SarabunPSK" w:cs="TH SarabunPSK" w:hint="cs"/>
          <w:color w:val="000000"/>
          <w:cs/>
        </w:rPr>
        <w:t>4</w:t>
      </w:r>
      <w:r w:rsidRPr="006D5251">
        <w:rPr>
          <w:rFonts w:ascii="TH SarabunPSK" w:eastAsia="Times New Roman" w:hAnsi="TH SarabunPSK" w:cs="TH SarabunPSK"/>
          <w:color w:val="000000"/>
          <w:cs/>
        </w:rPr>
        <w:t>-</w:t>
      </w:r>
      <w:r>
        <w:rPr>
          <w:rFonts w:ascii="TH SarabunPSK" w:eastAsia="Times New Roman" w:hAnsi="TH SarabunPSK" w:cs="TH SarabunPSK" w:hint="cs"/>
          <w:color w:val="000000"/>
          <w:cs/>
        </w:rPr>
        <w:t>28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ธันวาคม 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</w:p>
    <w:p w:rsidR="006D5251" w:rsidRPr="006D5251" w:rsidRDefault="006D5251" w:rsidP="006D5251">
      <w:pPr>
        <w:ind w:left="1440" w:firstLine="720"/>
        <w:rPr>
          <w:rFonts w:ascii="TH SarabunPSK" w:eastAsia="Times New Roman" w:hAnsi="TH SarabunPSK" w:cs="TH SarabunPSK"/>
          <w:color w:val="000000"/>
        </w:rPr>
      </w:pPr>
      <w:r w:rsidRPr="006D5251">
        <w:rPr>
          <w:rFonts w:ascii="TH SarabunPSK" w:hAnsi="TH SarabunPSK" w:cs="TH SarabunPSK"/>
          <w:cs/>
        </w:rPr>
        <w:t>4. 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1/256</w:t>
      </w:r>
      <w:r>
        <w:rPr>
          <w:rFonts w:ascii="TH SarabunPSK" w:eastAsia="Times New Roman" w:hAnsi="TH SarabunPSK" w:cs="TH SarabunPSK" w:hint="cs"/>
          <w:color w:val="000000"/>
          <w:cs/>
        </w:rPr>
        <w:t>4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</w:t>
      </w:r>
      <w:r>
        <w:rPr>
          <w:rFonts w:ascii="TH SarabunPSK" w:eastAsia="Times New Roman" w:hAnsi="TH SarabunPSK" w:cs="TH SarabunPSK" w:hint="cs"/>
          <w:color w:val="000000"/>
          <w:cs/>
        </w:rPr>
        <w:t>1</w:t>
      </w:r>
      <w:r w:rsidRPr="006D5251">
        <w:rPr>
          <w:rFonts w:ascii="TH SarabunPSK" w:eastAsia="Times New Roman" w:hAnsi="TH SarabunPSK" w:cs="TH SarabunPSK"/>
          <w:color w:val="000000"/>
          <w:cs/>
        </w:rPr>
        <w:t>-1</w:t>
      </w:r>
      <w:r>
        <w:rPr>
          <w:rFonts w:ascii="TH SarabunPSK" w:eastAsia="Times New Roman" w:hAnsi="TH SarabunPSK" w:cs="TH SarabunPSK" w:hint="cs"/>
          <w:color w:val="000000"/>
          <w:cs/>
        </w:rPr>
        <w:t>5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กุมภาพันธ์  256</w:t>
      </w:r>
      <w:r>
        <w:rPr>
          <w:rFonts w:ascii="TH SarabunPSK" w:eastAsia="Times New Roman" w:hAnsi="TH SarabunPSK" w:cs="TH SarabunPSK" w:hint="cs"/>
          <w:color w:val="000000"/>
          <w:cs/>
        </w:rPr>
        <w:t>4</w:t>
      </w:r>
    </w:p>
    <w:p w:rsidR="006D5251" w:rsidRPr="006D5251" w:rsidRDefault="006D5251" w:rsidP="006D5251">
      <w:pPr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ประธานสภา 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มีสมาชิกท่านใดเห็นเป็นอย่างอื่นหรือไม่</w:t>
      </w:r>
      <w:r w:rsidRPr="006D5251">
        <w:rPr>
          <w:rFonts w:ascii="TH SarabunPSK" w:hAnsi="TH SarabunPSK" w:cs="TH SarabunPSK"/>
        </w:rPr>
        <w:t xml:space="preserve"> </w:t>
      </w:r>
    </w:p>
    <w:p w:rsidR="006D5251" w:rsidRPr="006D5251" w:rsidRDefault="006D5251" w:rsidP="006D5251">
      <w:pPr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มติที่ประชุม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 xml:space="preserve">มีมติให้ให้เป็นไปตามที่ปลัดเสนอ </w:t>
      </w:r>
    </w:p>
    <w:p w:rsidR="006D5251" w:rsidRPr="006D5251" w:rsidRDefault="006D5251" w:rsidP="006D5251">
      <w:pPr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ประธานสภา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ผมขอประกาศกำหนดสมัยประชุมสภา สมัยสามัญ ประจำปี  พ.ศ. 256</w:t>
      </w:r>
      <w:r>
        <w:rPr>
          <w:rFonts w:ascii="TH SarabunPSK" w:hAnsi="TH SarabunPSK" w:cs="TH SarabunPSK" w:hint="cs"/>
          <w:cs/>
        </w:rPr>
        <w:t>3</w:t>
      </w:r>
    </w:p>
    <w:p w:rsidR="006D5251" w:rsidRPr="006D5251" w:rsidRDefault="006D5251" w:rsidP="006D5251">
      <w:pPr>
        <w:ind w:left="1440" w:firstLine="72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lastRenderedPageBreak/>
        <w:t xml:space="preserve"> และสมัยสามัญ  สมัยที่ 1/256</w:t>
      </w:r>
      <w:r>
        <w:rPr>
          <w:rFonts w:ascii="TH SarabunPSK" w:hAnsi="TH SarabunPSK" w:cs="TH SarabunPSK" w:hint="cs"/>
          <w:cs/>
        </w:rPr>
        <w:t>4</w:t>
      </w:r>
      <w:r w:rsidRPr="006D5251">
        <w:rPr>
          <w:rFonts w:ascii="TH SarabunPSK" w:hAnsi="TH SarabunPSK" w:cs="TH SarabunPSK"/>
          <w:cs/>
        </w:rPr>
        <w:t xml:space="preserve"> ดังนี้</w:t>
      </w:r>
    </w:p>
    <w:p w:rsidR="006D5251" w:rsidRPr="006D5251" w:rsidRDefault="006D5251" w:rsidP="006D5251">
      <w:pPr>
        <w:ind w:left="1440" w:firstLine="720"/>
        <w:rPr>
          <w:rFonts w:ascii="TH SarabunPSK" w:eastAsia="Times New Roman" w:hAnsi="TH SarabunPSK" w:cs="TH SarabunPSK"/>
          <w:color w:val="000000"/>
        </w:rPr>
      </w:pPr>
      <w:r w:rsidRPr="006D5251">
        <w:rPr>
          <w:rFonts w:ascii="TH SarabunPSK" w:hAnsi="TH SarabunPSK" w:cs="TH SarabunPSK"/>
          <w:cs/>
        </w:rPr>
        <w:t>1. 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2/256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1-15 พฤษภาคม 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</w:p>
    <w:p w:rsidR="006D5251" w:rsidRPr="006D5251" w:rsidRDefault="006D5251" w:rsidP="006D5251">
      <w:pPr>
        <w:ind w:left="1440" w:firstLine="720"/>
        <w:rPr>
          <w:rFonts w:ascii="TH SarabunPSK" w:hAnsi="TH SarabunPSK" w:cs="TH SarabunPSK"/>
        </w:rPr>
      </w:pPr>
      <w:r w:rsidRPr="006D5251">
        <w:rPr>
          <w:rFonts w:ascii="TH SarabunPSK" w:eastAsia="Times New Roman" w:hAnsi="TH SarabunPSK" w:cs="TH SarabunPSK"/>
          <w:color w:val="000000"/>
          <w:cs/>
        </w:rPr>
        <w:t xml:space="preserve">2. </w:t>
      </w:r>
      <w:r w:rsidRPr="006D5251">
        <w:rPr>
          <w:rFonts w:ascii="TH SarabunPSK" w:hAnsi="TH SarabunPSK" w:cs="TH SarabunPSK"/>
          <w:cs/>
        </w:rPr>
        <w:t>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3/256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>-1</w:t>
      </w:r>
      <w:r>
        <w:rPr>
          <w:rFonts w:ascii="TH SarabunPSK" w:eastAsia="Times New Roman" w:hAnsi="TH SarabunPSK" w:cs="TH SarabunPSK" w:hint="cs"/>
          <w:color w:val="000000"/>
          <w:cs/>
        </w:rPr>
        <w:t>7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สิงหาคม 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</w:p>
    <w:p w:rsidR="006D5251" w:rsidRPr="006D5251" w:rsidRDefault="006D5251" w:rsidP="006D5251">
      <w:pPr>
        <w:ind w:left="1440" w:firstLine="720"/>
        <w:rPr>
          <w:rFonts w:ascii="TH SarabunPSK" w:eastAsia="Times New Roman" w:hAnsi="TH SarabunPSK" w:cs="TH SarabunPSK"/>
          <w:color w:val="000000"/>
        </w:rPr>
      </w:pPr>
      <w:r w:rsidRPr="006D5251">
        <w:rPr>
          <w:rFonts w:ascii="TH SarabunPSK" w:hAnsi="TH SarabunPSK" w:cs="TH SarabunPSK"/>
          <w:cs/>
        </w:rPr>
        <w:t>3. 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4/256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1</w:t>
      </w:r>
      <w:r>
        <w:rPr>
          <w:rFonts w:ascii="TH SarabunPSK" w:eastAsia="Times New Roman" w:hAnsi="TH SarabunPSK" w:cs="TH SarabunPSK" w:hint="cs"/>
          <w:color w:val="000000"/>
          <w:cs/>
        </w:rPr>
        <w:t>4</w:t>
      </w:r>
      <w:r w:rsidRPr="006D5251">
        <w:rPr>
          <w:rFonts w:ascii="TH SarabunPSK" w:eastAsia="Times New Roman" w:hAnsi="TH SarabunPSK" w:cs="TH SarabunPSK"/>
          <w:color w:val="000000"/>
          <w:cs/>
        </w:rPr>
        <w:t>-</w:t>
      </w:r>
      <w:r>
        <w:rPr>
          <w:rFonts w:ascii="TH SarabunPSK" w:eastAsia="Times New Roman" w:hAnsi="TH SarabunPSK" w:cs="TH SarabunPSK" w:hint="cs"/>
          <w:color w:val="000000"/>
          <w:cs/>
        </w:rPr>
        <w:t>28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ธันวาคม 256</w:t>
      </w:r>
      <w:r>
        <w:rPr>
          <w:rFonts w:ascii="TH SarabunPSK" w:eastAsia="Times New Roman" w:hAnsi="TH SarabunPSK" w:cs="TH SarabunPSK" w:hint="cs"/>
          <w:color w:val="000000"/>
          <w:cs/>
        </w:rPr>
        <w:t>3</w:t>
      </w:r>
    </w:p>
    <w:p w:rsidR="006D5251" w:rsidRPr="006D5251" w:rsidRDefault="006D5251" w:rsidP="006D5251">
      <w:pPr>
        <w:ind w:left="1440" w:firstLine="720"/>
        <w:rPr>
          <w:rFonts w:ascii="TH SarabunPSK" w:eastAsia="Times New Roman" w:hAnsi="TH SarabunPSK" w:cs="TH SarabunPSK"/>
          <w:color w:val="000000"/>
        </w:rPr>
      </w:pPr>
      <w:r w:rsidRPr="006D5251">
        <w:rPr>
          <w:rFonts w:ascii="TH SarabunPSK" w:hAnsi="TH SarabunPSK" w:cs="TH SarabunPSK"/>
          <w:cs/>
        </w:rPr>
        <w:t>4. กำหนดประชุมสภา สมัยสามัญ สม</w:t>
      </w:r>
      <w:r w:rsidRPr="006D5251">
        <w:rPr>
          <w:rFonts w:ascii="TH SarabunPSK" w:eastAsia="Times New Roman" w:hAnsi="TH SarabunPSK" w:cs="TH SarabunPSK"/>
          <w:color w:val="000000"/>
          <w:cs/>
        </w:rPr>
        <w:t>ัยที่ 1/256</w:t>
      </w:r>
      <w:r>
        <w:rPr>
          <w:rFonts w:ascii="TH SarabunPSK" w:eastAsia="Times New Roman" w:hAnsi="TH SarabunPSK" w:cs="TH SarabunPSK" w:hint="cs"/>
          <w:color w:val="000000"/>
          <w:cs/>
        </w:rPr>
        <w:t>4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ระหว่างวันที่ </w:t>
      </w:r>
      <w:r>
        <w:rPr>
          <w:rFonts w:ascii="TH SarabunPSK" w:eastAsia="Times New Roman" w:hAnsi="TH SarabunPSK" w:cs="TH SarabunPSK" w:hint="cs"/>
          <w:color w:val="000000"/>
          <w:cs/>
        </w:rPr>
        <w:t>1</w:t>
      </w:r>
      <w:r w:rsidRPr="006D5251">
        <w:rPr>
          <w:rFonts w:ascii="TH SarabunPSK" w:eastAsia="Times New Roman" w:hAnsi="TH SarabunPSK" w:cs="TH SarabunPSK"/>
          <w:color w:val="000000"/>
          <w:cs/>
        </w:rPr>
        <w:t>-1</w:t>
      </w:r>
      <w:r>
        <w:rPr>
          <w:rFonts w:ascii="TH SarabunPSK" w:eastAsia="Times New Roman" w:hAnsi="TH SarabunPSK" w:cs="TH SarabunPSK" w:hint="cs"/>
          <w:color w:val="000000"/>
          <w:cs/>
        </w:rPr>
        <w:t>5</w:t>
      </w:r>
      <w:r w:rsidRPr="006D5251">
        <w:rPr>
          <w:rFonts w:ascii="TH SarabunPSK" w:eastAsia="Times New Roman" w:hAnsi="TH SarabunPSK" w:cs="TH SarabunPSK"/>
          <w:color w:val="000000"/>
          <w:cs/>
        </w:rPr>
        <w:t xml:space="preserve"> กุมภาพันธ์  256</w:t>
      </w:r>
      <w:r>
        <w:rPr>
          <w:rFonts w:ascii="TH SarabunPSK" w:eastAsia="Times New Roman" w:hAnsi="TH SarabunPSK" w:cs="TH SarabunPSK" w:hint="cs"/>
          <w:color w:val="000000"/>
          <w:cs/>
        </w:rPr>
        <w:t>4</w:t>
      </w:r>
    </w:p>
    <w:p w:rsidR="006D5251" w:rsidRPr="006D5251" w:rsidRDefault="006D5251" w:rsidP="006D5251">
      <w:pPr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color w:val="000000" w:themeColor="text1"/>
          <w:cs/>
        </w:rPr>
        <w:t>ประธานสภา</w:t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  <w:t xml:space="preserve">สมาชิกท่านอื่นมีเรื่องเสนอใหม่หรือไม่ </w:t>
      </w:r>
    </w:p>
    <w:p w:rsidR="00007BD4" w:rsidRDefault="00007BD4" w:rsidP="00007BD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ปลัด อบต.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แจ้งสมาชิก อบต. ทุกท่านให้ช่วยกันตรวจสอบและกำกับการดำเนินโครงการละ 5 ล้าน  </w:t>
      </w:r>
    </w:p>
    <w:p w:rsidR="00007BD4" w:rsidRDefault="00007BD4" w:rsidP="00007BD4">
      <w:pPr>
        <w:ind w:left="1440"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ซึ่งตอนนี้กำลังดำเนินการ   </w:t>
      </w:r>
    </w:p>
    <w:p w:rsidR="00007BD4" w:rsidRDefault="00007BD4" w:rsidP="00007BD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ประธานสภา 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ติดตามซ่อมแซมถนนที่ได้ดำเนินการรังวัดไปแล้วนั้น ตอนนี้ดำเนินการไปถึงไหน</w:t>
      </w:r>
    </w:p>
    <w:p w:rsidR="00007BD4" w:rsidRDefault="00007BD4" w:rsidP="00007BD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นายวิจิตร ทาปลัด 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เสนอให้ซื้อท่อมาไว้ในสำนักงาน หากบ้านไหนขอก็ให้เข้ามาเอาไปเลย</w:t>
      </w:r>
    </w:p>
    <w:p w:rsidR="00007BD4" w:rsidRDefault="00007BD4" w:rsidP="00007BD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นายก อบต.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แจ้งโครงการที่ได้รับการจัดสรรงบประมาณจากกรม จำนวน 38 โครงการ ขณะนี้กำลัง</w:t>
      </w:r>
    </w:p>
    <w:p w:rsidR="00007BD4" w:rsidRDefault="00007BD4" w:rsidP="00007BD4">
      <w:pPr>
        <w:ind w:left="1440"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ดำเนินการจัดซื้อจัดจ้าง</w:t>
      </w:r>
      <w:r w:rsidR="006D5251" w:rsidRPr="006D5251">
        <w:rPr>
          <w:rFonts w:ascii="TH SarabunPSK" w:hAnsi="TH SarabunPSK" w:cs="TH SarabunPSK"/>
          <w:color w:val="000000" w:themeColor="text1"/>
          <w:cs/>
        </w:rPr>
        <w:tab/>
      </w:r>
    </w:p>
    <w:p w:rsidR="00007BD4" w:rsidRDefault="00007BD4" w:rsidP="00007BD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นายมานิตย์ หงษาคำ 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แจ้งซ่อมแซมถนนฝายเทิดไทด์องค์ราชัน และแก้ไขรายชื่อในแผนที่ปรับปรุงใหม่</w:t>
      </w:r>
    </w:p>
    <w:p w:rsidR="00007BD4" w:rsidRPr="006D5251" w:rsidRDefault="00007BD4" w:rsidP="00007BD4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ในกรณีที่ผู้รับเหมาเข้าลงงานให้ อบต.ทำหนังสือแจ้งสมาชิกด้วย จะได้ทราบ</w:t>
      </w:r>
    </w:p>
    <w:p w:rsidR="006D5251" w:rsidRDefault="00007BD4" w:rsidP="00235473">
      <w:pPr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นายเอกราช อุ้ยวง</w:t>
      </w:r>
      <w:proofErr w:type="spellStart"/>
      <w:r>
        <w:rPr>
          <w:rFonts w:ascii="TH SarabunPSK" w:hAnsi="TH SarabunPSK" w:cs="TH SarabunPSK" w:hint="cs"/>
          <w:cs/>
        </w:rPr>
        <w:t>ค์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แจ้งให้ทำป้ายห้ามรถบรรทุกผ่าน ม. 8 เส้นไปศาลเจ้าปู่</w:t>
      </w:r>
    </w:p>
    <w:p w:rsidR="00007BD4" w:rsidRDefault="00007BD4" w:rsidP="00235473">
      <w:pPr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นายเจริญ ผาใต้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กรณีที่มีผู้เสียชีวิตในหมู่บ้านให้แจ้งด้วย  จะได้ตรวจสอบว่าเข้ากองทุนขยะหรือไม่และจะได้</w:t>
      </w:r>
    </w:p>
    <w:p w:rsidR="00007BD4" w:rsidRDefault="00007BD4" w:rsidP="00007BD4">
      <w:pPr>
        <w:spacing w:line="20" w:lineRule="atLeast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ทำการเบิกเงินฌาปนกิจสงเคราะห์ให้</w:t>
      </w:r>
    </w:p>
    <w:p w:rsidR="00007BD4" w:rsidRDefault="00007BD4" w:rsidP="00007BD4">
      <w:pPr>
        <w:rPr>
          <w:rFonts w:ascii="TH SarabunPSK" w:hAnsi="TH SarabunPSK" w:cs="TH SarabunPSK"/>
          <w:color w:val="000000" w:themeColor="text1"/>
        </w:rPr>
      </w:pPr>
      <w:r w:rsidRPr="006D5251">
        <w:rPr>
          <w:rFonts w:ascii="TH SarabunPSK" w:hAnsi="TH SarabunPSK" w:cs="TH SarabunPSK"/>
          <w:color w:val="000000" w:themeColor="text1"/>
          <w:cs/>
        </w:rPr>
        <w:t>ประธานสภา</w:t>
      </w:r>
      <w:r w:rsidRPr="006D5251">
        <w:rPr>
          <w:rFonts w:ascii="TH SarabunPSK" w:hAnsi="TH SarabunPSK" w:cs="TH SarabunPSK"/>
          <w:color w:val="000000" w:themeColor="text1"/>
          <w:cs/>
        </w:rPr>
        <w:tab/>
      </w:r>
      <w:r w:rsidRPr="006D5251">
        <w:rPr>
          <w:rFonts w:ascii="TH SarabunPSK" w:hAnsi="TH SarabunPSK" w:cs="TH SarabunPSK"/>
          <w:color w:val="000000" w:themeColor="text1"/>
          <w:cs/>
        </w:rPr>
        <w:tab/>
        <w:t xml:space="preserve">สมาชิกท่านอื่นมีเรื่องเสนอใหม่หรือไม่ </w:t>
      </w:r>
    </w:p>
    <w:p w:rsidR="001F2448" w:rsidRDefault="00007BD4" w:rsidP="00007BD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มติที่ประชุม</w:t>
      </w:r>
      <w:r w:rsidR="001F2448">
        <w:rPr>
          <w:rFonts w:ascii="TH SarabunPSK" w:hAnsi="TH SarabunPSK" w:cs="TH SarabunPSK"/>
          <w:color w:val="000000" w:themeColor="text1"/>
          <w:cs/>
        </w:rPr>
        <w:tab/>
      </w:r>
      <w:r w:rsidR="001F2448">
        <w:rPr>
          <w:rFonts w:ascii="TH SarabunPSK" w:hAnsi="TH SarabunPSK" w:cs="TH SarabunPSK"/>
          <w:color w:val="000000" w:themeColor="text1"/>
          <w:cs/>
        </w:rPr>
        <w:tab/>
      </w:r>
      <w:r w:rsidR="001F2448">
        <w:rPr>
          <w:rFonts w:ascii="TH SarabunPSK" w:hAnsi="TH SarabunPSK" w:cs="TH SarabunPSK" w:hint="cs"/>
          <w:color w:val="000000" w:themeColor="text1"/>
          <w:cs/>
        </w:rPr>
        <w:t>ไม่มี</w:t>
      </w:r>
    </w:p>
    <w:p w:rsidR="001F2448" w:rsidRPr="006D5251" w:rsidRDefault="001F2448" w:rsidP="00007BD4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หากไม่มีท่านใดมีข้อสงสัยหรือสอบถามในเรื่องใด ๆ อีก ผมขอปิดประชุม</w:t>
      </w:r>
    </w:p>
    <w:p w:rsidR="00CD3F7D" w:rsidRPr="006D5251" w:rsidRDefault="00CD3F7D" w:rsidP="00235473">
      <w:pPr>
        <w:spacing w:line="20" w:lineRule="atLeast"/>
        <w:jc w:val="thaiDistribute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ปิดประชุม  15.00 น.</w:t>
      </w:r>
    </w:p>
    <w:p w:rsidR="00CD3F7D" w:rsidRPr="006D5251" w:rsidRDefault="00CD3F7D" w:rsidP="00235473">
      <w:pPr>
        <w:spacing w:line="20" w:lineRule="atLeast"/>
        <w:ind w:left="2160" w:firstLine="72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(ลงชื่อ) </w:t>
      </w:r>
      <w:r w:rsidRPr="006D5251">
        <w:rPr>
          <w:rFonts w:ascii="TH SarabunPSK" w:hAnsi="TH SarabunPSK" w:cs="TH SarabunPSK"/>
          <w:cs/>
        </w:rPr>
        <w:tab/>
        <w:t xml:space="preserve"> เกียรติศักดิ์  ไชยโคตร</w:t>
      </w:r>
      <w:r w:rsidRPr="006D5251">
        <w:rPr>
          <w:rFonts w:ascii="TH SarabunPSK" w:hAnsi="TH SarabunPSK" w:cs="TH SarabunPSK"/>
          <w:cs/>
        </w:rPr>
        <w:tab/>
        <w:t>ผู้จดบันทึกรายงานการประชุม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(นายเกียรติศักดิ์  ไชยโคตร)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  เลขานุการสภา ฯ</w:t>
      </w:r>
    </w:p>
    <w:p w:rsidR="00235473" w:rsidRPr="006D5251" w:rsidRDefault="00235473" w:rsidP="00235473">
      <w:pPr>
        <w:spacing w:line="20" w:lineRule="atLeast"/>
        <w:rPr>
          <w:rFonts w:ascii="TH SarabunPSK" w:hAnsi="TH SarabunPSK" w:cs="TH SarabunPSK"/>
        </w:rPr>
      </w:pP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(ลงชื่อ)       สุทธิ  ดาสิน</w:t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ผู้ตรวจรายงานการประชุม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  (นายสุทธิ  ดาสิน)</w:t>
      </w:r>
      <w:bookmarkStart w:id="0" w:name="_GoBack"/>
      <w:bookmarkEnd w:id="0"/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 ประธานกรรมการ</w:t>
      </w:r>
      <w:r w:rsidRPr="006D5251">
        <w:rPr>
          <w:rFonts w:ascii="TH SarabunPSK" w:hAnsi="TH SarabunPSK" w:cs="TH SarabunPSK"/>
        </w:rPr>
        <w:t xml:space="preserve"> </w:t>
      </w:r>
      <w:r w:rsidRPr="006D5251">
        <w:rPr>
          <w:rFonts w:ascii="TH SarabunPSK" w:hAnsi="TH SarabunPSK" w:cs="TH SarabunPSK"/>
          <w:cs/>
        </w:rPr>
        <w:t>ฯ</w:t>
      </w:r>
    </w:p>
    <w:p w:rsidR="00FC7554" w:rsidRPr="00241399" w:rsidRDefault="00FC7554" w:rsidP="00235473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CD3F7D" w:rsidRPr="006D5251" w:rsidRDefault="00CD3F7D" w:rsidP="00235473">
      <w:pPr>
        <w:spacing w:line="20" w:lineRule="atLeast"/>
        <w:jc w:val="center"/>
        <w:rPr>
          <w:rFonts w:ascii="TH SarabunPSK" w:hAnsi="TH SarabunPSK" w:cs="TH SarabunPSK"/>
          <w:sz w:val="16"/>
          <w:szCs w:val="16"/>
        </w:rPr>
      </w:pPr>
    </w:p>
    <w:p w:rsidR="00CD3F7D" w:rsidRPr="006D5251" w:rsidRDefault="00CD3F7D" w:rsidP="00235473">
      <w:pPr>
        <w:spacing w:line="20" w:lineRule="atLeast"/>
        <w:ind w:left="2160" w:firstLine="720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>(ลงชื่อ)      สุวิทย์  ชัยศรีหา</w:t>
      </w:r>
      <w:r w:rsidRPr="006D5251">
        <w:rPr>
          <w:rFonts w:ascii="TH SarabunPSK" w:hAnsi="TH SarabunPSK" w:cs="TH SarabunPSK"/>
          <w:cs/>
        </w:rPr>
        <w:tab/>
        <w:t>ผู้ตรวจรายงานการประชุม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 (นายสุวิทย์  ชัยศรีหา)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รองประธานกรรมการ</w:t>
      </w:r>
      <w:r w:rsidRPr="006D5251">
        <w:rPr>
          <w:rFonts w:ascii="TH SarabunPSK" w:hAnsi="TH SarabunPSK" w:cs="TH SarabunPSK"/>
        </w:rPr>
        <w:t xml:space="preserve"> </w:t>
      </w:r>
      <w:r w:rsidRPr="006D5251">
        <w:rPr>
          <w:rFonts w:ascii="TH SarabunPSK" w:hAnsi="TH SarabunPSK" w:cs="TH SarabunPSK"/>
          <w:cs/>
        </w:rPr>
        <w:t>ฯ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sz w:val="16"/>
          <w:szCs w:val="16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</w:r>
      <w:r w:rsidRPr="006D5251">
        <w:rPr>
          <w:rFonts w:ascii="TH SarabunPSK" w:hAnsi="TH SarabunPSK" w:cs="TH SarabunPSK"/>
          <w:cs/>
        </w:rPr>
        <w:tab/>
        <w:t>(ลงชื่อ)      ทองไส  ประทุม</w:t>
      </w:r>
      <w:proofErr w:type="spellStart"/>
      <w:r w:rsidRPr="006D5251">
        <w:rPr>
          <w:rFonts w:ascii="TH SarabunPSK" w:hAnsi="TH SarabunPSK" w:cs="TH SarabunPSK"/>
          <w:cs/>
        </w:rPr>
        <w:t>มัง</w:t>
      </w:r>
      <w:proofErr w:type="spellEnd"/>
      <w:r w:rsidRPr="006D5251">
        <w:rPr>
          <w:rFonts w:ascii="TH SarabunPSK" w:hAnsi="TH SarabunPSK" w:cs="TH SarabunPSK"/>
          <w:cs/>
        </w:rPr>
        <w:tab/>
        <w:t>ผู้ตรวจรายงานการประชุม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 (นายทองไส  ประทุม</w:t>
      </w:r>
      <w:proofErr w:type="spellStart"/>
      <w:r w:rsidRPr="006D5251">
        <w:rPr>
          <w:rFonts w:ascii="TH SarabunPSK" w:hAnsi="TH SarabunPSK" w:cs="TH SarabunPSK"/>
          <w:cs/>
        </w:rPr>
        <w:t>มัง</w:t>
      </w:r>
      <w:proofErr w:type="spellEnd"/>
      <w:r w:rsidRPr="006D5251">
        <w:rPr>
          <w:rFonts w:ascii="TH SarabunPSK" w:hAnsi="TH SarabunPSK" w:cs="TH SarabunPSK"/>
          <w:cs/>
        </w:rPr>
        <w:t>)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 กรรมการ/เลขานุการ ฯ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(ลงชื่อ)    ลำปาง สำราญวง</w:t>
      </w:r>
      <w:proofErr w:type="spellStart"/>
      <w:r w:rsidRPr="006D5251">
        <w:rPr>
          <w:rFonts w:ascii="TH SarabunPSK" w:hAnsi="TH SarabunPSK" w:cs="TH SarabunPSK"/>
          <w:cs/>
        </w:rPr>
        <w:t>ค์</w:t>
      </w:r>
      <w:proofErr w:type="spellEnd"/>
      <w:r w:rsidRPr="006D5251">
        <w:rPr>
          <w:rFonts w:ascii="TH SarabunPSK" w:hAnsi="TH SarabunPSK" w:cs="TH SarabunPSK"/>
          <w:cs/>
        </w:rPr>
        <w:tab/>
        <w:t>ผู้รับรองรายงานการประชุม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(นายลำปาง สำราญวง</w:t>
      </w:r>
      <w:proofErr w:type="spellStart"/>
      <w:r w:rsidRPr="006D5251">
        <w:rPr>
          <w:rFonts w:ascii="TH SarabunPSK" w:hAnsi="TH SarabunPSK" w:cs="TH SarabunPSK"/>
          <w:cs/>
        </w:rPr>
        <w:t>ค์</w:t>
      </w:r>
      <w:proofErr w:type="spellEnd"/>
      <w:r w:rsidRPr="006D5251">
        <w:rPr>
          <w:rFonts w:ascii="TH SarabunPSK" w:hAnsi="TH SarabunPSK" w:cs="TH SarabunPSK"/>
          <w:cs/>
        </w:rPr>
        <w:t>)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  <w:r w:rsidRPr="006D5251">
        <w:rPr>
          <w:rFonts w:ascii="TH SarabunPSK" w:hAnsi="TH SarabunPSK" w:cs="TH SarabunPSK"/>
          <w:cs/>
        </w:rPr>
        <w:t xml:space="preserve">                                                         ประธานสภา ฯ</w:t>
      </w:r>
    </w:p>
    <w:p w:rsidR="00CD3F7D" w:rsidRPr="006D5251" w:rsidRDefault="00CD3F7D" w:rsidP="00235473">
      <w:pPr>
        <w:spacing w:line="20" w:lineRule="atLeast"/>
        <w:rPr>
          <w:rFonts w:ascii="TH SarabunPSK" w:hAnsi="TH SarabunPSK" w:cs="TH SarabunPSK"/>
        </w:rPr>
      </w:pPr>
    </w:p>
    <w:sectPr w:rsidR="00CD3F7D" w:rsidRPr="006D5251" w:rsidSect="00753C30">
      <w:headerReference w:type="default" r:id="rId6"/>
      <w:footerReference w:type="default" r:id="rId7"/>
      <w:pgSz w:w="11906" w:h="16838"/>
      <w:pgMar w:top="450" w:right="656" w:bottom="180" w:left="1440" w:header="288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ED" w:rsidRDefault="009750ED">
      <w:r>
        <w:separator/>
      </w:r>
    </w:p>
  </w:endnote>
  <w:endnote w:type="continuationSeparator" w:id="0">
    <w:p w:rsidR="009750ED" w:rsidRDefault="0097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30" w:rsidRDefault="009750ED">
    <w:pPr>
      <w:pStyle w:val="a6"/>
      <w:jc w:val="center"/>
    </w:pPr>
  </w:p>
  <w:p w:rsidR="00753C30" w:rsidRDefault="009750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ED" w:rsidRDefault="009750ED">
      <w:r>
        <w:separator/>
      </w:r>
    </w:p>
  </w:footnote>
  <w:footnote w:type="continuationSeparator" w:id="0">
    <w:p w:rsidR="009750ED" w:rsidRDefault="0097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3680"/>
      <w:docPartObj>
        <w:docPartGallery w:val="Page Numbers (Top of Page)"/>
        <w:docPartUnique/>
      </w:docPartObj>
    </w:sdtPr>
    <w:sdtEndPr/>
    <w:sdtContent>
      <w:p w:rsidR="00753C30" w:rsidRDefault="00CD3F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C30E4">
          <w:rPr>
            <w:rFonts w:cs="Cordia New"/>
            <w:noProof/>
            <w:szCs w:val="32"/>
            <w:lang w:val="th-TH"/>
          </w:rPr>
          <w:t>3</w:t>
        </w:r>
        <w:r>
          <w:rPr>
            <w:rFonts w:cs="Cordia New"/>
            <w:noProof/>
            <w:szCs w:val="32"/>
            <w:lang w:val="th-TH"/>
          </w:rPr>
          <w:fldChar w:fldCharType="end"/>
        </w:r>
      </w:p>
    </w:sdtContent>
  </w:sdt>
  <w:p w:rsidR="00753C30" w:rsidRDefault="00975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D"/>
    <w:rsid w:val="00007BD4"/>
    <w:rsid w:val="001A2118"/>
    <w:rsid w:val="001F2448"/>
    <w:rsid w:val="00235473"/>
    <w:rsid w:val="00241399"/>
    <w:rsid w:val="004A0575"/>
    <w:rsid w:val="005724D2"/>
    <w:rsid w:val="006D5251"/>
    <w:rsid w:val="009463F1"/>
    <w:rsid w:val="009750ED"/>
    <w:rsid w:val="00B841A6"/>
    <w:rsid w:val="00BC5814"/>
    <w:rsid w:val="00C922D7"/>
    <w:rsid w:val="00CD3F7D"/>
    <w:rsid w:val="00DC49F5"/>
    <w:rsid w:val="00FC247E"/>
    <w:rsid w:val="00FC755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2E888-A812-4617-9458-D512BF4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3F7D"/>
    <w:pPr>
      <w:spacing w:after="0" w:line="240" w:lineRule="auto"/>
    </w:pPr>
    <w:rPr>
      <w:rFonts w:ascii="Cordia New" w:eastAsia="Arial Unicode MS" w:hAnsi="Cordi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3F7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D3F7D"/>
    <w:rPr>
      <w:rFonts w:ascii="Cordia New" w:eastAsia="Arial Unicode MS" w:hAnsi="Cordi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D3F7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CD3F7D"/>
    <w:rPr>
      <w:rFonts w:ascii="Cordia New" w:eastAsia="Arial Unicode MS" w:hAnsi="Cordi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2020-02-14T07:53:00Z</dcterms:created>
  <dcterms:modified xsi:type="dcterms:W3CDTF">2020-04-23T03:29:00Z</dcterms:modified>
</cp:coreProperties>
</file>